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>Ata nº 23/2020 -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Aos vinte e três dias do mês de julho de dois mil e vinte, os vereadores Isabel de Oliveira Elias, Teodoro Jair </w:t>
      </w:r>
      <w:proofErr w:type="spellStart"/>
      <w:r>
        <w:rPr>
          <w:rFonts w:ascii="Times New Roman" w:hAnsi="Times New Roman" w:cs="Times New Roman"/>
          <w:sz w:val="23"/>
          <w:szCs w:val="23"/>
        </w:rPr>
        <w:t>Dessbessel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 </w:t>
      </w:r>
      <w:proofErr w:type="spellStart"/>
      <w:r>
        <w:rPr>
          <w:rFonts w:ascii="Times New Roman" w:hAnsi="Times New Roman" w:cs="Times New Roman"/>
          <w:sz w:val="23"/>
          <w:szCs w:val="23"/>
        </w:rPr>
        <w:t>Gelso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Soares de Brito, membros da Comissão de Constituição, Justiça e Redação Final, analisaram e emitiram pareceres aos seguintes Projetos: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Projeto de Lei do Executivo nº 2643, de 13 de julho de 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Altera os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arts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13, 24 e 25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da Lei Municipal 1.388/2005 visando a consolidação da legislação previdenciária com base na Emenda Constitucional 103/2019 e dá outras providências;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Mensagem Retificativa ao Projeto de Lei do Executivo nº 2643/2020; Projeto de Lei do Legislativo nº 6, de 08 de julho de 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Dispõe sobre a fixação do subsídio dos Secretários Municipais de Salto do Jacuí para a legislatura 2021/2024, e dá outras providências;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6/2020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 Teodoro Jair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Dessbessel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– MDB;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6/2020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Vereadora Jane Elizete Ferreira Martins da Silva – PDT;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6/2020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Vereadores José Sérgio de Carvalho e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Jucimar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Borges da Silveira – Progressistas;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Projeto de Lei do Legislativo nº 7, de 08 de julho de 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Dispõe sobre a fixação do subsídio do Prefeito e Vice-prefeito do município de Salto do Jacuí para a legislatura 2021/2024, e dá outras providências;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7/2020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 Teodoro Jair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Dessbessel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– MDB;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7/2020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Vereadores José Sérgio de Carvalho e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Jucimar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Borges da Silveira – Progressistas;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Projeto de Lei do Legislativo nº 8, de 08 de julho de 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Dispõe sobre a fixação do subsídio dos Vereadores da Câmara Municipal de Salto do Jacuí para a legislatura 2021/2024, e dá outras providências;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8/2020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 Teodoro Jair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Dessbessel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– MDB;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8/2020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Vereadora Jane Elizete Ferreira Martins da Silva – PDT;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Emenda Modificativa ao Projeto de Lei do Legislativo nº 8/2020 – </w:t>
      </w:r>
      <w:r>
        <w:rPr>
          <w:rFonts w:ascii="Times New Roman" w:eastAsia="Calibri" w:hAnsi="Times New Roman" w:cs="Times New Roman"/>
          <w:sz w:val="23"/>
          <w:szCs w:val="23"/>
        </w:rPr>
        <w:t xml:space="preserve">Vereadores José Sérgio de Carvalho e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Jucimar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Borges da Silveira – Progressistas.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>Após análise, a Comissão emitiu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 xml:space="preserve"> parecer favorável ao Projeto de Lei do Executivo nº 2643/2020, com a respectiva Mensagem Retificativa, e parecer favorável às Emendas aos Projetos de Lei do Legislativo nº 6, 7 e 8/2020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. </w:t>
      </w:r>
      <w:r>
        <w:rPr>
          <w:rFonts w:ascii="Times New Roman" w:eastAsia="Calibri" w:hAnsi="Times New Roman" w:cs="Times New Roman"/>
          <w:bCs/>
          <w:sz w:val="23"/>
          <w:szCs w:val="23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0D7D-E37E-47C2-AB5B-6A076794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2020-07-27T21:06:00Z</cp:lastPrinted>
  <dcterms:created xsi:type="dcterms:W3CDTF">2020-07-27T20:53:00Z</dcterms:created>
  <dcterms:modified xsi:type="dcterms:W3CDTF">2020-07-27T21:07:00Z</dcterms:modified>
</cp:coreProperties>
</file>