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A5" w:rsidRDefault="00874D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DA5" w:rsidRDefault="008366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1/2020 - Comissão Provisória de Constituição, Justiça e Redação Final.</w:t>
      </w:r>
    </w:p>
    <w:p w:rsidR="00874DA5" w:rsidRDefault="008366C1">
      <w:pPr>
        <w:pStyle w:val="SemEspaamento"/>
        <w:spacing w:line="360" w:lineRule="auto"/>
        <w:jc w:val="both"/>
        <w:rPr>
          <w:rFonts w:eastAsia="Calibri"/>
        </w:rPr>
      </w:pPr>
      <w:r>
        <w:t>Aos sete dias do mês de janeiro de dois mil e vinte, às quatorze horas</w:t>
      </w:r>
      <w:r>
        <w:rPr>
          <w:color w:val="000000" w:themeColor="text1"/>
        </w:rPr>
        <w:t>,</w:t>
      </w:r>
      <w:r>
        <w:t xml:space="preserve"> reuniram-se na Câmara Municipal de Vereadores, os vereadores Isabel de Oliveira Elias e Jucimar</w:t>
      </w:r>
      <w:r>
        <w:t xml:space="preserve"> Borges da Silveira</w:t>
      </w:r>
      <w:r>
        <w:rPr>
          <w:color w:val="000000" w:themeColor="text1"/>
        </w:rPr>
        <w:t xml:space="preserve">, </w:t>
      </w:r>
      <w:r>
        <w:t xml:space="preserve">membros da Comissão Provisória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1" w:name="a1"/>
      <w:bookmarkEnd w:id="1"/>
      <w:r>
        <w:rPr>
          <w:b/>
          <w:lang w:val="pt-PT"/>
        </w:rPr>
        <w:t>Projeto de Lei do Executivo nº 2587, de 23 de dezembro de 2019</w:t>
      </w:r>
      <w:r>
        <w:rPr>
          <w:lang w:val="pt-PT"/>
        </w:rPr>
        <w:t xml:space="preserve"> - Autoriza o Poder Executivo municipal </w:t>
      </w:r>
      <w:r>
        <w:rPr>
          <w:lang w:val="pt-PT"/>
        </w:rPr>
        <w:t xml:space="preserve">a conceder um abono salarial, para os agentes comunitários de saúde e agentes da estratégia da saúde da família com recursos de transferências de convênios, e dá outras providências; </w:t>
      </w:r>
      <w:r>
        <w:rPr>
          <w:b/>
          <w:lang w:val="pt-PT"/>
        </w:rPr>
        <w:t>Projeto de Lei do Executivo nº 2588, de 23 de dezembro de 2019 -</w:t>
      </w:r>
      <w:r>
        <w:rPr>
          <w:lang w:val="pt-PT"/>
        </w:rPr>
        <w:t xml:space="preserve"> Autoriza</w:t>
      </w:r>
      <w:r>
        <w:rPr>
          <w:lang w:val="pt-PT"/>
        </w:rPr>
        <w:t xml:space="preserve">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lang w:val="pt-PT"/>
        </w:rPr>
        <w:t>Pro</w:t>
      </w:r>
      <w:r>
        <w:rPr>
          <w:b/>
          <w:lang w:val="pt-PT"/>
        </w:rPr>
        <w:t>jeto de Lei do Executivo nº 2589, de 23 de dezembro de 2019 -</w:t>
      </w:r>
      <w:r>
        <w:rPr>
          <w:lang w:val="pt-PT"/>
        </w:rPr>
        <w:t xml:space="preserve"> Autoriza a contratação emergencial temporária, por tempo determinado, na forma do artigo 37, IX da Constituição Federal e artigo 76 da Lei Orgânica municipal e dá outras providências; e </w:t>
      </w:r>
      <w:r>
        <w:rPr>
          <w:b/>
          <w:lang w:val="pt-PT"/>
        </w:rPr>
        <w:t xml:space="preserve">Projeto </w:t>
      </w:r>
      <w:r>
        <w:rPr>
          <w:b/>
          <w:lang w:val="pt-PT"/>
        </w:rPr>
        <w:t>de Lei do Executivo nº 2590, de 30 de dezembro de 2019 -</w:t>
      </w:r>
      <w:r>
        <w:rPr>
          <w:lang w:val="pt-PT"/>
        </w:rPr>
        <w:t xml:space="preserve"> Autoriza a contratação emergencial temporária, por tempo determinado, na forma do artigo 37, IX da Constituição Federal e artigo 76 da Lei Orgânica municipal e dá outras providências. </w:t>
      </w:r>
      <w:r>
        <w:rPr>
          <w:rFonts w:eastAsia="Calibri"/>
          <w:bCs/>
        </w:rPr>
        <w:t>Após análise, a</w:t>
      </w:r>
      <w:r>
        <w:rPr>
          <w:rFonts w:eastAsia="Calibri"/>
          <w:bCs/>
        </w:rPr>
        <w:t xml:space="preserve"> Comissão decidiu </w:t>
      </w:r>
      <w:r>
        <w:rPr>
          <w:rFonts w:eastAsia="Calibri"/>
          <w:b/>
          <w:bCs/>
        </w:rPr>
        <w:t xml:space="preserve">emitir parecer favorável ao Projeto de Lei do Executivo nº 2587/2019 e parecer favorável com Emenda Modificativa aos Projetos de Lei do Executivo nº 2588, 2589 e 2590/2019. </w:t>
      </w:r>
      <w:r>
        <w:rPr>
          <w:rFonts w:eastAsia="Calibri"/>
          <w:bCs/>
        </w:rPr>
        <w:t>Nada mais havendo a se tratar, foram encerrados os trabalhos e va</w:t>
      </w:r>
      <w:r>
        <w:rPr>
          <w:rFonts w:eastAsia="Calibri"/>
          <w:bCs/>
        </w:rPr>
        <w:t>i a presente Ata lavrada e assinada por quem de direito:</w:t>
      </w:r>
      <w:r>
        <w:rPr>
          <w:rFonts w:eastAsia="Calibri"/>
          <w:b/>
          <w:bCs/>
        </w:rPr>
        <w:t xml:space="preserve"> </w:t>
      </w:r>
    </w:p>
    <w:p w:rsidR="00874DA5" w:rsidRDefault="00874DA5">
      <w:pPr>
        <w:pStyle w:val="SemEspaamento"/>
        <w:spacing w:line="360" w:lineRule="auto"/>
        <w:jc w:val="both"/>
        <w:rPr>
          <w:bCs/>
        </w:rPr>
      </w:pPr>
    </w:p>
    <w:sectPr w:rsidR="00874DA5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5"/>
    <w:rsid w:val="008366C1"/>
    <w:rsid w:val="0087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58BB-0B0D-4308-A535-F990A962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B55D-7626-4ED0-8F99-6E6B7B7B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2018-11-22T10:38:00Z</cp:lastPrinted>
  <dcterms:created xsi:type="dcterms:W3CDTF">2020-01-14T01:07:00Z</dcterms:created>
  <dcterms:modified xsi:type="dcterms:W3CDTF">2020-01-14T01:07:00Z</dcterms:modified>
</cp:coreProperties>
</file>