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INDICAÇÃO Nº 18/2019</w:t>
      </w: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INDICA </w:t>
      </w:r>
      <w:r>
        <w:rPr>
          <w:color w:val="000000"/>
          <w:sz w:val="26"/>
          <w:szCs w:val="26"/>
        </w:rPr>
        <w:t xml:space="preserve">que Poder Executivo Municipal </w:t>
      </w:r>
      <w:proofErr w:type="gramStart"/>
      <w:r>
        <w:rPr>
          <w:color w:val="000000"/>
          <w:sz w:val="26"/>
          <w:szCs w:val="26"/>
        </w:rPr>
        <w:t>implemente</w:t>
      </w:r>
      <w:proofErr w:type="gramEnd"/>
      <w:r>
        <w:rPr>
          <w:color w:val="000000"/>
          <w:sz w:val="26"/>
          <w:szCs w:val="26"/>
        </w:rPr>
        <w:t xml:space="preserve"> a “Lei Municipal nº 2117, de 08 de outubro de 2014 – Convalida e ratifica a adesão do Município de Salto do Jacuí-RS ao que dispõe sobre a política municipal de gestão de resíduos sólidos, e dá outras providências”, e realize a coleta seletiva em nosso Município.</w:t>
      </w:r>
      <w:bookmarkStart w:id="0" w:name="_GoBack"/>
      <w:bookmarkEnd w:id="0"/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Maiores explicações em Plenário.</w:t>
      </w: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141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Salto do Jacuí, em 28 de novembro de 2019.</w:t>
      </w:r>
    </w:p>
    <w:p>
      <w:pPr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</w:p>
    <w:p>
      <w:pPr>
        <w:jc w:val="both"/>
        <w:rPr>
          <w:color w:val="000000"/>
          <w:sz w:val="26"/>
          <w:szCs w:val="26"/>
        </w:rPr>
      </w:pPr>
    </w:p>
    <w:p>
      <w:pPr>
        <w:spacing w:line="276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JANE ELIZETE FERREIRA MARTINS DA SILVA</w:t>
      </w:r>
    </w:p>
    <w:p>
      <w:pPr>
        <w:spacing w:line="276" w:lineRule="auto"/>
        <w:jc w:val="center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Vereadora - Progressistas</w:t>
      </w:r>
      <w:proofErr w:type="gramEnd"/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D526F-DAAC-4080-8D59-09BE3F60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2019-10-11T13:30:00Z</cp:lastPrinted>
  <dcterms:created xsi:type="dcterms:W3CDTF">2019-11-29T09:48:00Z</dcterms:created>
  <dcterms:modified xsi:type="dcterms:W3CDTF">2019-11-29T10:07:00Z</dcterms:modified>
</cp:coreProperties>
</file>