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25B" w:rsidRDefault="0055125B" w:rsidP="005512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55125B" w:rsidRDefault="0055125B" w:rsidP="0055125B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Projeto de Lei nº 25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74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de </w:t>
      </w:r>
      <w:bookmarkStart w:id="0" w:name="a1"/>
      <w:bookmarkEnd w:id="0"/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22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outu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bro de 2019.</w:t>
      </w:r>
    </w:p>
    <w:p w:rsidR="008358BA" w:rsidRDefault="008358BA" w:rsidP="0055125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5125B" w:rsidRDefault="0055125B" w:rsidP="0055125B">
      <w:pPr>
        <w:spacing w:after="0" w:line="360" w:lineRule="auto"/>
        <w:ind w:left="2832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AUTORIZA O PODER EXECUTIVO MUNICIPAL A CRIAR </w:t>
      </w:r>
      <w:r w:rsidR="002B061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DOIS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 CARGOS NA CATEGORIA FUNCIONAL DE PROFESSOR DE EDUCAÇÃO INFANTIL ALTERANDO A LEI N. 265/90 E DÁ OUTRAS PROVIDÊNCIAS</w:t>
      </w:r>
    </w:p>
    <w:p w:rsidR="0055125B" w:rsidRDefault="0055125B" w:rsidP="0055125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5125B" w:rsidRDefault="0055125B" w:rsidP="0055125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  <w:t xml:space="preserve"> Art. 1º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É autorizado o Poder Executivo Municipal a criar cinco cargos na categoria funcional de Professor de Educação Infantil no quadro de cargos de provimento efetivo previsto no Artigo 3º da Lei 265/90.</w:t>
      </w:r>
    </w:p>
    <w:p w:rsidR="0055125B" w:rsidRDefault="0055125B" w:rsidP="0055125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</w:p>
    <w:p w:rsidR="0055125B" w:rsidRDefault="0055125B" w:rsidP="0055125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ab/>
        <w:t>Parágrafo único: O número de cargos na categoria funcional de Professor</w:t>
      </w:r>
      <w:r>
        <w:rPr>
          <w:rFonts w:ascii="Times New Roman" w:hAnsi="Times New Roman" w:cs="Times New Roman"/>
          <w:sz w:val="26"/>
          <w:szCs w:val="26"/>
        </w:rPr>
        <w:t xml:space="preserve"> de Educação Especial previsto no quadro de cargos de provimento efetivo do Artigo 3º da Lei n. 265/90 passa a constar nos termos que segue:</w:t>
      </w:r>
    </w:p>
    <w:p w:rsidR="0055125B" w:rsidRDefault="0055125B" w:rsidP="0055125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4795"/>
        <w:gridCol w:w="4795"/>
      </w:tblGrid>
      <w:tr w:rsidR="0055125B" w:rsidTr="0055125B">
        <w:trPr>
          <w:trHeight w:val="222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25B" w:rsidRDefault="005512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Cargo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25B" w:rsidRDefault="005512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Vagas</w:t>
            </w:r>
          </w:p>
        </w:tc>
      </w:tr>
      <w:tr w:rsidR="0055125B" w:rsidTr="0055125B">
        <w:trPr>
          <w:trHeight w:val="807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25B" w:rsidRDefault="005512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55125B" w:rsidRDefault="005512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Professor de Educação Infantil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25B" w:rsidRDefault="005512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</w:p>
          <w:p w:rsidR="0055125B" w:rsidRDefault="0055125B" w:rsidP="003325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1</w:t>
            </w:r>
            <w:r w:rsidR="0033255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(DEZE</w:t>
            </w:r>
            <w:r w:rsidR="0033255C">
              <w:rPr>
                <w:rFonts w:ascii="Times New Roman" w:hAnsi="Times New Roman" w:cs="Times New Roman"/>
              </w:rPr>
              <w:t>NOVE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:rsidR="0055125B" w:rsidRDefault="0055125B" w:rsidP="0055125B">
      <w:pPr>
        <w:spacing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</w:r>
      <w:bookmarkStart w:id="2" w:name="a2"/>
      <w:bookmarkEnd w:id="2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  <w:t>Art. 2º</w:t>
      </w:r>
      <w:bookmarkStart w:id="3" w:name="a3"/>
      <w:bookmarkEnd w:id="3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- As atribuições do cargo mencionado se encontra</w:t>
      </w:r>
      <w:r w:rsidR="0033255C">
        <w:rPr>
          <w:rFonts w:ascii="Times New Roman" w:eastAsia="Times New Roman" w:hAnsi="Times New Roman" w:cs="Times New Roman"/>
          <w:sz w:val="26"/>
          <w:szCs w:val="26"/>
          <w:lang w:eastAsia="pt-BR"/>
        </w:rPr>
        <w:t>m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descrita</w:t>
      </w:r>
      <w:r w:rsidR="0033255C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em Lei Municipal.</w:t>
      </w:r>
    </w:p>
    <w:p w:rsidR="0055125B" w:rsidRDefault="0055125B" w:rsidP="0055125B">
      <w:pPr>
        <w:spacing w:after="240" w:line="360" w:lineRule="auto"/>
        <w:ind w:left="2127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Art. 3º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Esta Lei entra em vigor na data de sua publicação.</w:t>
      </w:r>
    </w:p>
    <w:p w:rsidR="0055125B" w:rsidRDefault="0055125B" w:rsidP="0055125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5125B" w:rsidRDefault="0055125B" w:rsidP="0055125B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Salto do Jacuí, </w:t>
      </w:r>
      <w:r w:rsidR="0059497D">
        <w:rPr>
          <w:rFonts w:ascii="Times New Roman" w:eastAsia="Times New Roman" w:hAnsi="Times New Roman" w:cs="Times New Roman"/>
          <w:sz w:val="26"/>
          <w:szCs w:val="26"/>
          <w:lang w:eastAsia="pt-BR"/>
        </w:rPr>
        <w:t>22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</w:t>
      </w:r>
      <w:r w:rsidR="0059497D">
        <w:rPr>
          <w:rFonts w:ascii="Times New Roman" w:eastAsia="Times New Roman" w:hAnsi="Times New Roman" w:cs="Times New Roman"/>
          <w:sz w:val="26"/>
          <w:szCs w:val="26"/>
          <w:lang w:eastAsia="pt-BR"/>
        </w:rPr>
        <w:t>outu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bro de 2019.</w:t>
      </w:r>
    </w:p>
    <w:p w:rsidR="0055125B" w:rsidRDefault="0055125B" w:rsidP="0055125B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55125B" w:rsidRDefault="0055125B" w:rsidP="0055125B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  <w:t xml:space="preserve">Claudiomiro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Gamst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Robinson</w:t>
      </w:r>
    </w:p>
    <w:p w:rsidR="0055125B" w:rsidRDefault="0055125B" w:rsidP="0055125B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  <w:t>Prefeito Municipal</w:t>
      </w:r>
    </w:p>
    <w:p w:rsidR="0055125B" w:rsidRDefault="0055125B" w:rsidP="0055125B">
      <w:pPr>
        <w:spacing w:after="0"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 w:rsidR="0055125B" w:rsidRDefault="0055125B" w:rsidP="0055125B">
      <w:pPr>
        <w:spacing w:after="0"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J U S T I F I C A T I V A</w:t>
      </w:r>
    </w:p>
    <w:p w:rsidR="0055125B" w:rsidRDefault="0055125B" w:rsidP="0055125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125B" w:rsidRDefault="0055125B" w:rsidP="0055125B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Projeto de Lei nº 25</w:t>
      </w:r>
      <w:r w:rsidR="0059497D">
        <w:rPr>
          <w:rFonts w:ascii="Times New Roman" w:hAnsi="Times New Roman" w:cs="Times New Roman"/>
          <w:b/>
          <w:sz w:val="26"/>
          <w:szCs w:val="26"/>
        </w:rPr>
        <w:t>74</w:t>
      </w:r>
      <w:r>
        <w:rPr>
          <w:rFonts w:ascii="Times New Roman" w:hAnsi="Times New Roman" w:cs="Times New Roman"/>
          <w:b/>
          <w:sz w:val="26"/>
          <w:szCs w:val="26"/>
        </w:rPr>
        <w:t>/2019.</w:t>
      </w:r>
    </w:p>
    <w:p w:rsidR="0055125B" w:rsidRDefault="0055125B" w:rsidP="0055125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AUTORIZA O PODER EXECUTIVO MUNICIPAL A CRIAR CARGOS E DÁ OUTRAS PROVIDÊNCIAS.</w:t>
      </w:r>
    </w:p>
    <w:p w:rsidR="0055125B" w:rsidRDefault="0055125B" w:rsidP="0055125B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55125B" w:rsidRDefault="0055125B" w:rsidP="0055125B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55125B" w:rsidRDefault="0055125B" w:rsidP="0055125B">
      <w:pPr>
        <w:spacing w:after="0" w:line="360" w:lineRule="auto"/>
        <w:ind w:left="2123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Egrégia Casa Legislativa </w:t>
      </w:r>
    </w:p>
    <w:p w:rsidR="0055125B" w:rsidRDefault="0055125B" w:rsidP="0055125B">
      <w:pPr>
        <w:spacing w:after="0" w:line="360" w:lineRule="auto"/>
        <w:ind w:left="2123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Nobres </w:t>
      </w:r>
      <w:proofErr w:type="gramStart"/>
      <w:r>
        <w:rPr>
          <w:rFonts w:ascii="Times New Roman" w:hAnsi="Times New Roman" w:cs="Times New Roman"/>
          <w:sz w:val="26"/>
          <w:szCs w:val="26"/>
        </w:rPr>
        <w:t>Edis</w:t>
      </w:r>
      <w:proofErr w:type="gramEnd"/>
    </w:p>
    <w:p w:rsidR="0055125B" w:rsidRDefault="0055125B" w:rsidP="0055125B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55125B" w:rsidRDefault="0055125B" w:rsidP="005512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O presente projeto prevê a criação de mais (0</w:t>
      </w:r>
      <w:r w:rsidR="0059497D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 w:rsidR="0059497D">
        <w:rPr>
          <w:rFonts w:ascii="Times New Roman" w:hAnsi="Times New Roman" w:cs="Times New Roman"/>
          <w:sz w:val="26"/>
          <w:szCs w:val="26"/>
        </w:rPr>
        <w:t>duas</w:t>
      </w:r>
      <w:r>
        <w:rPr>
          <w:rFonts w:ascii="Times New Roman" w:hAnsi="Times New Roman" w:cs="Times New Roman"/>
          <w:sz w:val="26"/>
          <w:szCs w:val="26"/>
        </w:rPr>
        <w:t xml:space="preserve"> vagas do cargo efetivo de Professor de Educação Infantil na estrutura administrativa do Município, regida pela Lei Municipal n. 265/90. </w:t>
      </w:r>
    </w:p>
    <w:p w:rsidR="0055125B" w:rsidRDefault="0055125B" w:rsidP="0055125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5125B" w:rsidRDefault="0055125B" w:rsidP="0081699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B45B12">
        <w:rPr>
          <w:rFonts w:ascii="Times New Roman" w:hAnsi="Times New Roman" w:cs="Times New Roman"/>
          <w:sz w:val="26"/>
          <w:szCs w:val="26"/>
        </w:rPr>
        <w:t xml:space="preserve">                              A ampliação das vagas é necessária para compor o quadro efetivo, sanando as faltas existentes, inclusive para o desenvolvimento adequado das horas atividades.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125B" w:rsidRDefault="0055125B" w:rsidP="0055125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5125B" w:rsidRDefault="0055125B" w:rsidP="0055125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Pelo que fora exposto, solicitamos a análise e aprovação deste Projeto de Lei. </w:t>
      </w:r>
    </w:p>
    <w:p w:rsidR="0055125B" w:rsidRDefault="0055125B" w:rsidP="0055125B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55125B" w:rsidRDefault="0055125B" w:rsidP="0055125B">
      <w:pPr>
        <w:spacing w:after="0" w:line="360" w:lineRule="auto"/>
        <w:ind w:firstLine="2835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Salto do Jacuí, </w:t>
      </w:r>
      <w:r w:rsidR="00DA7EF7">
        <w:rPr>
          <w:rFonts w:ascii="Times New Roman" w:eastAsia="Times New Roman" w:hAnsi="Times New Roman" w:cs="Times New Roman"/>
          <w:sz w:val="26"/>
          <w:szCs w:val="26"/>
          <w:lang w:eastAsia="pt-BR"/>
        </w:rPr>
        <w:t>22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</w:t>
      </w:r>
      <w:r w:rsidR="00DA7EF7">
        <w:rPr>
          <w:rFonts w:ascii="Times New Roman" w:eastAsia="Times New Roman" w:hAnsi="Times New Roman" w:cs="Times New Roman"/>
          <w:sz w:val="26"/>
          <w:szCs w:val="26"/>
          <w:lang w:eastAsia="pt-BR"/>
        </w:rPr>
        <w:t>outu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bro de 2019.</w:t>
      </w:r>
    </w:p>
    <w:p w:rsidR="0055125B" w:rsidRDefault="0055125B" w:rsidP="0055125B">
      <w:pPr>
        <w:spacing w:after="0" w:line="360" w:lineRule="auto"/>
        <w:ind w:firstLine="2835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5125B" w:rsidRDefault="0055125B" w:rsidP="0055125B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55125B" w:rsidRDefault="0055125B" w:rsidP="0055125B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  <w:t xml:space="preserve">Claudiomiro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Gamst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Robinson</w:t>
      </w:r>
    </w:p>
    <w:p w:rsidR="0055125B" w:rsidRDefault="0055125B" w:rsidP="0055125B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  <w:t>Prefeito Municipal</w:t>
      </w:r>
    </w:p>
    <w:p w:rsidR="0055125B" w:rsidRDefault="0055125B" w:rsidP="005512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55125B" w:rsidRDefault="0055125B" w:rsidP="0055125B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125B" w:rsidRDefault="0055125B" w:rsidP="0055125B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125B" w:rsidRDefault="0055125B" w:rsidP="0055125B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125B" w:rsidRDefault="0055125B" w:rsidP="0055125B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125B" w:rsidRDefault="0055125B" w:rsidP="0055125B"/>
    <w:p w:rsidR="0055125B" w:rsidRDefault="0055125B" w:rsidP="0055125B"/>
    <w:p w:rsidR="0055125B" w:rsidRDefault="0055125B" w:rsidP="0055125B"/>
    <w:p w:rsidR="0055125B" w:rsidRDefault="0055125B" w:rsidP="0055125B">
      <w:pPr>
        <w:spacing w:line="36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</w:p>
    <w:p w:rsidR="00525F3F" w:rsidRDefault="00525F3F"/>
    <w:sectPr w:rsidR="00525F3F" w:rsidSect="0055125B">
      <w:pgSz w:w="11906" w:h="16838"/>
      <w:pgMar w:top="2268" w:right="1021" w:bottom="1361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5B"/>
    <w:rsid w:val="002B0616"/>
    <w:rsid w:val="0033255C"/>
    <w:rsid w:val="00525F3F"/>
    <w:rsid w:val="0055125B"/>
    <w:rsid w:val="0059497D"/>
    <w:rsid w:val="0081699F"/>
    <w:rsid w:val="008358BA"/>
    <w:rsid w:val="008D658B"/>
    <w:rsid w:val="00B45B12"/>
    <w:rsid w:val="00DA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2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1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B0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06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2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1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B0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0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Contabil</cp:lastModifiedBy>
  <cp:revision>10</cp:revision>
  <cp:lastPrinted>2019-10-22T13:29:00Z</cp:lastPrinted>
  <dcterms:created xsi:type="dcterms:W3CDTF">2019-10-22T13:05:00Z</dcterms:created>
  <dcterms:modified xsi:type="dcterms:W3CDTF">2019-10-22T13:43:00Z</dcterms:modified>
</cp:coreProperties>
</file>