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E1" w:rsidRDefault="00684BE1" w:rsidP="00684BE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RETIFICATIVA </w:t>
      </w:r>
    </w:p>
    <w:p w:rsidR="001214FE" w:rsidRDefault="001214FE" w:rsidP="00684BE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84BE1" w:rsidRDefault="00684BE1" w:rsidP="00684BE1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</w:t>
      </w:r>
      <w:r>
        <w:rPr>
          <w:rFonts w:ascii="Times New Roman" w:hAnsi="Times New Roman" w:cs="Times New Roman"/>
          <w:b/>
          <w:sz w:val="26"/>
          <w:szCs w:val="26"/>
        </w:rPr>
        <w:t>68</w:t>
      </w:r>
      <w:r>
        <w:rPr>
          <w:rFonts w:ascii="Times New Roman" w:hAnsi="Times New Roman" w:cs="Times New Roman"/>
          <w:b/>
          <w:sz w:val="26"/>
          <w:szCs w:val="26"/>
        </w:rPr>
        <w:t>/2019</w:t>
      </w:r>
    </w:p>
    <w:p w:rsidR="00684BE1" w:rsidRDefault="00684BE1" w:rsidP="00684BE1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684BE1" w:rsidRDefault="00684BE1" w:rsidP="00684BE1">
      <w:pPr>
        <w:spacing w:line="24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 w:rsidR="00684BE1" w:rsidRDefault="00684BE1" w:rsidP="00684BE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84BE1" w:rsidRDefault="00684BE1" w:rsidP="00684BE1">
      <w:pPr>
        <w:spacing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 Poder Executivo Municipal enviou a esta Casa Legislativa o Projeto de Lei nº 25</w:t>
      </w:r>
      <w:r>
        <w:rPr>
          <w:rFonts w:ascii="Times New Roman" w:hAnsi="Times New Roman" w:cs="Times New Roman"/>
          <w:sz w:val="26"/>
          <w:szCs w:val="26"/>
        </w:rPr>
        <w:t>68</w:t>
      </w:r>
      <w:r>
        <w:rPr>
          <w:rFonts w:ascii="Times New Roman" w:hAnsi="Times New Roman" w:cs="Times New Roman"/>
          <w:sz w:val="26"/>
          <w:szCs w:val="26"/>
        </w:rPr>
        <w:t xml:space="preserve"> em </w:t>
      </w:r>
      <w:r>
        <w:rPr>
          <w:rFonts w:ascii="Times New Roman" w:hAnsi="Times New Roman" w:cs="Times New Roman"/>
          <w:sz w:val="26"/>
          <w:szCs w:val="26"/>
        </w:rPr>
        <w:t xml:space="preserve">18 de setembro </w:t>
      </w:r>
      <w:r>
        <w:rPr>
          <w:rFonts w:ascii="Times New Roman" w:hAnsi="Times New Roman" w:cs="Times New Roman"/>
          <w:sz w:val="26"/>
          <w:szCs w:val="26"/>
        </w:rPr>
        <w:t xml:space="preserve">de 2019. </w:t>
      </w:r>
    </w:p>
    <w:p w:rsidR="00684BE1" w:rsidRDefault="00684BE1" w:rsidP="00684BE1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Default="00684BE1" w:rsidP="00684BE1">
      <w:pPr>
        <w:spacing w:line="24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>, que o referido Projeto necessita de modificação e passa a ter a seguinte redação:</w:t>
      </w:r>
    </w:p>
    <w:p w:rsidR="00525F3F" w:rsidRDefault="00525F3F"/>
    <w:p w:rsidR="00684BE1" w:rsidRPr="00684BE1" w:rsidRDefault="00684BE1" w:rsidP="00684B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2568 de </w:t>
      </w:r>
      <w:bookmarkStart w:id="0" w:name="a1"/>
      <w:bookmarkEnd w:id="0"/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18 de setembro de 2019.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AUTORIZA O PODER EXECUTIVO MUNICIPAL A CRIAR </w:t>
      </w:r>
      <w:r w:rsidR="001214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SETE</w:t>
      </w:r>
      <w:r w:rsidRPr="00684BE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CARGOS NA CATEGORIA FUNCIONAL DE PROFESSOR DE EDUCAÇÃO INFANTIL ALTERANDO A LEI N. 265/90 E DÁ OUTRAS PROVIDÊNCIAS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                                 </w:t>
      </w:r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 xml:space="preserve"> Art. 1º </w:t>
      </w: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É autorizado o Poder Executivo Municipal a criar </w:t>
      </w:r>
      <w:r w:rsidR="001214FE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sete</w:t>
      </w: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 xml:space="preserve"> cargos na categoria funcional de Professor de Educação Infantil no quadro de cargos de provimento efetivo previsto no Artigo 3º da Lei 265/90.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ab/>
        <w:t>Parágrafo único: O número de cargos na categoria funcional de Professor</w:t>
      </w:r>
      <w:r w:rsidRPr="00684BE1">
        <w:rPr>
          <w:rFonts w:ascii="Times New Roman" w:hAnsi="Times New Roman" w:cs="Times New Roman"/>
          <w:sz w:val="26"/>
          <w:szCs w:val="26"/>
        </w:rPr>
        <w:t xml:space="preserve"> de Educação Especial previsto no quadro de cargos de provimento efetivo do Artigo 3º da Lei n. 265/90 passa a constar nos termos que segue: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95"/>
        <w:gridCol w:w="4795"/>
      </w:tblGrid>
      <w:tr w:rsidR="00684BE1" w:rsidRPr="00684BE1" w:rsidTr="00AE5C38">
        <w:trPr>
          <w:trHeight w:val="222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E1" w:rsidRPr="00684BE1" w:rsidRDefault="00684BE1" w:rsidP="00684BE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lastRenderedPageBreak/>
              <w:t xml:space="preserve">                           Cargo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E1" w:rsidRPr="00684BE1" w:rsidRDefault="00684BE1" w:rsidP="00684BE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t xml:space="preserve">                            Vagas</w:t>
            </w:r>
          </w:p>
        </w:tc>
      </w:tr>
      <w:tr w:rsidR="00684BE1" w:rsidRPr="00684BE1" w:rsidTr="00AE5C38">
        <w:trPr>
          <w:trHeight w:val="807"/>
        </w:trPr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E1" w:rsidRPr="00684BE1" w:rsidRDefault="00684BE1" w:rsidP="00684BE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t xml:space="preserve">    </w:t>
            </w:r>
          </w:p>
          <w:p w:rsidR="00684BE1" w:rsidRPr="00684BE1" w:rsidRDefault="00684BE1" w:rsidP="00684BE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t xml:space="preserve">        Professor de Educação Infantil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BE1" w:rsidRPr="00684BE1" w:rsidRDefault="00684BE1" w:rsidP="00684BE1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t xml:space="preserve">                   </w:t>
            </w:r>
          </w:p>
          <w:p w:rsidR="00684BE1" w:rsidRPr="00684BE1" w:rsidRDefault="00684BE1" w:rsidP="001214FE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Times New Roman" w:hAnsi="Times New Roman" w:cs="Times New Roman"/>
                <w:sz w:val="22"/>
              </w:rPr>
            </w:pPr>
            <w:r w:rsidRPr="00684BE1">
              <w:rPr>
                <w:rFonts w:ascii="Times New Roman" w:hAnsi="Times New Roman" w:cs="Times New Roman"/>
                <w:sz w:val="22"/>
              </w:rPr>
              <w:t xml:space="preserve">                  1</w:t>
            </w:r>
            <w:r w:rsidR="001214FE">
              <w:rPr>
                <w:rFonts w:ascii="Times New Roman" w:hAnsi="Times New Roman" w:cs="Times New Roman"/>
                <w:sz w:val="22"/>
              </w:rPr>
              <w:t>9</w:t>
            </w:r>
            <w:r w:rsidRPr="00684BE1">
              <w:rPr>
                <w:rFonts w:ascii="Times New Roman" w:hAnsi="Times New Roman" w:cs="Times New Roman"/>
                <w:sz w:val="22"/>
              </w:rPr>
              <w:t xml:space="preserve"> (DEZE</w:t>
            </w:r>
            <w:r w:rsidR="001214FE">
              <w:rPr>
                <w:rFonts w:ascii="Times New Roman" w:hAnsi="Times New Roman" w:cs="Times New Roman"/>
                <w:sz w:val="22"/>
              </w:rPr>
              <w:t>NOVE</w:t>
            </w:r>
            <w:r w:rsidRPr="00684BE1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:rsidR="00684BE1" w:rsidRPr="00684BE1" w:rsidRDefault="00684BE1" w:rsidP="00684BE1">
      <w:pPr>
        <w:spacing w:after="24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br/>
      </w:r>
      <w:bookmarkStart w:id="1" w:name="a2"/>
      <w:bookmarkEnd w:id="1"/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ab/>
        <w:t>Art. 2º</w:t>
      </w:r>
      <w:bookmarkStart w:id="2" w:name="a3"/>
      <w:bookmarkEnd w:id="2"/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t>- As atribuições do cargo mencionado se encontra</w:t>
      </w:r>
      <w:r w:rsidR="001214FE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descrita em Lei Municipal.</w:t>
      </w:r>
    </w:p>
    <w:p w:rsidR="00684BE1" w:rsidRPr="00684BE1" w:rsidRDefault="00684BE1" w:rsidP="00684BE1">
      <w:pPr>
        <w:spacing w:after="240" w:line="360" w:lineRule="auto"/>
        <w:ind w:left="2127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Art. 3º</w:t>
      </w:r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Esta Lei entra em vigor na data de sua publicação.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ind w:firstLine="2835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18 de setembro de 2019.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684BE1" w:rsidRDefault="00684BE1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1214FE" w:rsidRPr="00684BE1" w:rsidRDefault="001214FE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ind w:left="2123" w:firstLine="709"/>
        <w:rPr>
          <w:rFonts w:ascii="Times New Roman" w:hAnsi="Times New Roman" w:cs="Times New Roman"/>
          <w:b/>
          <w:sz w:val="26"/>
          <w:szCs w:val="26"/>
        </w:rPr>
      </w:pPr>
      <w:r w:rsidRPr="00684BE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J U S T I F I C A T I V A</w:t>
      </w:r>
    </w:p>
    <w:p w:rsidR="00684BE1" w:rsidRPr="00684BE1" w:rsidRDefault="00684BE1" w:rsidP="00684BE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684BE1">
        <w:rPr>
          <w:rFonts w:ascii="Times New Roman" w:hAnsi="Times New Roman" w:cs="Times New Roman"/>
          <w:b/>
          <w:sz w:val="26"/>
          <w:szCs w:val="26"/>
        </w:rPr>
        <w:t>Projeto de Lei nº 2568/2019.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84BE1"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CRIAR CARGOS E DÁ OUTRAS PROVIDÊNCIAS.</w:t>
      </w:r>
    </w:p>
    <w:p w:rsidR="00684BE1" w:rsidRPr="00684BE1" w:rsidRDefault="00684BE1" w:rsidP="00684BE1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 xml:space="preserve"> Egrégia Casa Legislativa </w:t>
      </w:r>
    </w:p>
    <w:p w:rsidR="00684BE1" w:rsidRPr="00684BE1" w:rsidRDefault="00684BE1" w:rsidP="00684BE1">
      <w:pPr>
        <w:spacing w:after="0"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 xml:space="preserve"> Nobres </w:t>
      </w:r>
      <w:proofErr w:type="gramStart"/>
      <w:r w:rsidRPr="00684BE1"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684BE1" w:rsidRPr="00684BE1" w:rsidRDefault="00684BE1" w:rsidP="00684BE1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F90A7C">
      <w:pPr>
        <w:tabs>
          <w:tab w:val="left" w:pos="354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 xml:space="preserve">                               O presente projeto prevê a criação de mais (0</w:t>
      </w:r>
      <w:r w:rsidR="001214FE">
        <w:rPr>
          <w:rFonts w:ascii="Times New Roman" w:hAnsi="Times New Roman" w:cs="Times New Roman"/>
          <w:sz w:val="26"/>
          <w:szCs w:val="26"/>
        </w:rPr>
        <w:t>7</w:t>
      </w:r>
      <w:r w:rsidRPr="00684BE1">
        <w:rPr>
          <w:rFonts w:ascii="Times New Roman" w:hAnsi="Times New Roman" w:cs="Times New Roman"/>
          <w:sz w:val="26"/>
          <w:szCs w:val="26"/>
        </w:rPr>
        <w:t xml:space="preserve">) </w:t>
      </w:r>
      <w:r w:rsidR="001214FE">
        <w:rPr>
          <w:rFonts w:ascii="Times New Roman" w:hAnsi="Times New Roman" w:cs="Times New Roman"/>
          <w:sz w:val="26"/>
          <w:szCs w:val="26"/>
        </w:rPr>
        <w:t>sete</w:t>
      </w:r>
      <w:bookmarkStart w:id="3" w:name="_GoBack"/>
      <w:bookmarkEnd w:id="3"/>
      <w:r w:rsidRPr="00684BE1">
        <w:rPr>
          <w:rFonts w:ascii="Times New Roman" w:hAnsi="Times New Roman" w:cs="Times New Roman"/>
          <w:sz w:val="26"/>
          <w:szCs w:val="26"/>
        </w:rPr>
        <w:t xml:space="preserve"> vagas do cargo efetivo de Professor de Educação Infantil na estrutura administrativa do Município, regida pela Lei Municipal n. 265/90. 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 xml:space="preserve">                                             Tal medida será efetuada tendo em vista que, na época da abertura do Edital para o Concurso Público do Município, não era viável o aumento do número das vagas propostas devido ao índice da folha ter ultrapassado o percentual de 51,29%.  Nesta senda, importante destacar o que contém a Lei Complementar n. 101/2000, quando dispõe: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ind w:left="424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4BE1">
        <w:rPr>
          <w:rFonts w:ascii="Times New Roman" w:hAnsi="Times New Roman" w:cs="Times New Roman"/>
          <w:i/>
          <w:sz w:val="26"/>
          <w:szCs w:val="26"/>
        </w:rPr>
        <w:t xml:space="preserve">Artigo 22: A verificação do cumprimento dos limites estabelecidos nos artigos 19 e 20 </w:t>
      </w:r>
      <w:proofErr w:type="gramStart"/>
      <w:r w:rsidRPr="00684BE1">
        <w:rPr>
          <w:rFonts w:ascii="Times New Roman" w:hAnsi="Times New Roman" w:cs="Times New Roman"/>
          <w:i/>
          <w:sz w:val="26"/>
          <w:szCs w:val="26"/>
        </w:rPr>
        <w:t>será realizada</w:t>
      </w:r>
      <w:proofErr w:type="gramEnd"/>
      <w:r w:rsidRPr="00684BE1">
        <w:rPr>
          <w:rFonts w:ascii="Times New Roman" w:hAnsi="Times New Roman" w:cs="Times New Roman"/>
          <w:i/>
          <w:sz w:val="26"/>
          <w:szCs w:val="26"/>
        </w:rPr>
        <w:t xml:space="preserve"> ao final de cada quadrimestre.</w:t>
      </w:r>
    </w:p>
    <w:p w:rsidR="00684BE1" w:rsidRPr="00684BE1" w:rsidRDefault="00684BE1" w:rsidP="00684BE1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84BE1">
        <w:rPr>
          <w:rFonts w:ascii="Times New Roman" w:hAnsi="Times New Roman" w:cs="Times New Roman"/>
          <w:i/>
          <w:sz w:val="26"/>
          <w:szCs w:val="26"/>
        </w:rPr>
        <w:t xml:space="preserve">Parágrafo único: </w:t>
      </w:r>
      <w:r w:rsidRPr="00684BE1">
        <w:rPr>
          <w:rFonts w:ascii="Times New Roman" w:hAnsi="Times New Roman" w:cs="Times New Roman"/>
          <w:b/>
          <w:i/>
          <w:sz w:val="26"/>
          <w:szCs w:val="26"/>
        </w:rPr>
        <w:t>Se a despesa total com pessoal exceder a 95% (noventa e cinco por cento) do limite</w:t>
      </w:r>
      <w:proofErr w:type="gramStart"/>
      <w:r w:rsidRPr="00684BE1">
        <w:rPr>
          <w:rFonts w:ascii="Times New Roman" w:hAnsi="Times New Roman" w:cs="Times New Roman"/>
          <w:b/>
          <w:i/>
          <w:sz w:val="26"/>
          <w:szCs w:val="26"/>
        </w:rPr>
        <w:t>, são</w:t>
      </w:r>
      <w:proofErr w:type="gramEnd"/>
      <w:r w:rsidRPr="00684BE1">
        <w:rPr>
          <w:rFonts w:ascii="Times New Roman" w:hAnsi="Times New Roman" w:cs="Times New Roman"/>
          <w:b/>
          <w:i/>
          <w:sz w:val="26"/>
          <w:szCs w:val="26"/>
        </w:rPr>
        <w:t xml:space="preserve"> vedados ao Poder ou órgão referido no art. 20 que houver incorrido no excesso:</w:t>
      </w:r>
    </w:p>
    <w:p w:rsidR="00684BE1" w:rsidRPr="00684BE1" w:rsidRDefault="00684BE1" w:rsidP="00684BE1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84BE1">
        <w:rPr>
          <w:rFonts w:ascii="Times New Roman" w:hAnsi="Times New Roman" w:cs="Times New Roman"/>
          <w:b/>
          <w:i/>
          <w:sz w:val="26"/>
          <w:szCs w:val="26"/>
        </w:rPr>
        <w:t>(...)</w:t>
      </w:r>
    </w:p>
    <w:p w:rsidR="00684BE1" w:rsidRPr="00684BE1" w:rsidRDefault="00684BE1" w:rsidP="00684BE1">
      <w:pPr>
        <w:spacing w:after="0" w:line="360" w:lineRule="auto"/>
        <w:ind w:left="424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84BE1">
        <w:rPr>
          <w:rFonts w:ascii="Times New Roman" w:hAnsi="Times New Roman" w:cs="Times New Roman"/>
          <w:b/>
          <w:i/>
          <w:sz w:val="26"/>
          <w:szCs w:val="26"/>
        </w:rPr>
        <w:t>II – criação de cargo, emprego ou função;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hAnsi="Times New Roman" w:cs="Times New Roman"/>
          <w:sz w:val="26"/>
          <w:szCs w:val="26"/>
        </w:rPr>
        <w:tab/>
        <w:t>Assim, no dia 22/08/2019 foi expedida pelo Tribunal de Contas do Estado a Certidão n. 6068/2019 onde consta que o índice atual está em 48,08% com gasto de pessoal. Desta forma, o atual índice permite o aumento de vagas do Concurso Público, como também, a nomeação dos classificados no Cadastro de Reserva.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84BE1">
        <w:rPr>
          <w:rFonts w:ascii="Times New Roman" w:hAnsi="Times New Roman" w:cs="Times New Roman"/>
          <w:sz w:val="26"/>
          <w:szCs w:val="26"/>
        </w:rPr>
        <w:t xml:space="preserve">                                         Pelo que fora exposto, solicitamos a análise e aprovação deste Projeto de Lei. </w:t>
      </w:r>
    </w:p>
    <w:p w:rsidR="00684BE1" w:rsidRPr="00684BE1" w:rsidRDefault="00684BE1" w:rsidP="00684BE1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hAnsi="Times New Roman" w:cs="Times New Roman"/>
          <w:sz w:val="26"/>
          <w:szCs w:val="26"/>
        </w:rPr>
        <w:tab/>
      </w:r>
    </w:p>
    <w:p w:rsidR="00684BE1" w:rsidRPr="00684BE1" w:rsidRDefault="00684BE1" w:rsidP="00684BE1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84BE1">
        <w:rPr>
          <w:rFonts w:ascii="Times New Roman" w:hAnsi="Times New Roman" w:cs="Times New Roman"/>
          <w:sz w:val="26"/>
          <w:szCs w:val="26"/>
        </w:rPr>
        <w:tab/>
      </w:r>
      <w:r w:rsidRPr="00684BE1">
        <w:rPr>
          <w:rFonts w:ascii="Times New Roman" w:eastAsia="Times New Roman" w:hAnsi="Times New Roman" w:cs="Times New Roman"/>
          <w:sz w:val="26"/>
          <w:szCs w:val="26"/>
          <w:lang w:eastAsia="pt-BR"/>
        </w:rPr>
        <w:t>Salto do Jacuí, 18 de setembro de 2019.</w:t>
      </w:r>
    </w:p>
    <w:p w:rsidR="00684BE1" w:rsidRPr="00684BE1" w:rsidRDefault="00684BE1" w:rsidP="00684BE1">
      <w:pPr>
        <w:spacing w:after="0" w:line="360" w:lineRule="auto"/>
        <w:ind w:firstLine="2835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 xml:space="preserve">Claudiomiro </w:t>
      </w:r>
      <w:proofErr w:type="spellStart"/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Gamst</w:t>
      </w:r>
      <w:proofErr w:type="spellEnd"/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Robinson</w:t>
      </w:r>
    </w:p>
    <w:p w:rsidR="00684BE1" w:rsidRPr="00684BE1" w:rsidRDefault="00684BE1" w:rsidP="00684BE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</w:r>
      <w:r w:rsidRPr="00684BE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ab/>
        <w:t>Prefeito Municipal</w:t>
      </w:r>
    </w:p>
    <w:p w:rsidR="00684BE1" w:rsidRPr="00684BE1" w:rsidRDefault="00684BE1" w:rsidP="00684B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684BE1" w:rsidRPr="00684BE1" w:rsidRDefault="00684BE1" w:rsidP="00684BE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4BE1" w:rsidRPr="00684BE1" w:rsidRDefault="00684BE1" w:rsidP="00684BE1">
      <w:pPr>
        <w:rPr>
          <w:rFonts w:asciiTheme="minorHAnsi" w:hAnsiTheme="minorHAnsi"/>
          <w:sz w:val="22"/>
        </w:rPr>
      </w:pPr>
    </w:p>
    <w:p w:rsidR="00684BE1" w:rsidRPr="00684BE1" w:rsidRDefault="00684BE1" w:rsidP="00684BE1">
      <w:pPr>
        <w:rPr>
          <w:rFonts w:asciiTheme="minorHAnsi" w:hAnsiTheme="minorHAnsi"/>
          <w:sz w:val="22"/>
        </w:rPr>
      </w:pPr>
    </w:p>
    <w:p w:rsidR="00684BE1" w:rsidRPr="00684BE1" w:rsidRDefault="00684BE1" w:rsidP="00684BE1">
      <w:pPr>
        <w:rPr>
          <w:rFonts w:asciiTheme="minorHAnsi" w:hAnsiTheme="minorHAnsi"/>
          <w:sz w:val="22"/>
        </w:rPr>
      </w:pPr>
    </w:p>
    <w:p w:rsidR="00684BE1" w:rsidRPr="00684BE1" w:rsidRDefault="00684BE1" w:rsidP="00684BE1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684BE1" w:rsidRDefault="00684BE1"/>
    <w:sectPr w:rsidR="00684BE1" w:rsidSect="00684BE1">
      <w:pgSz w:w="11906" w:h="16838"/>
      <w:pgMar w:top="2268" w:right="1021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E1"/>
    <w:rsid w:val="001214FE"/>
    <w:rsid w:val="00525F3F"/>
    <w:rsid w:val="00684BE1"/>
    <w:rsid w:val="00DE66A5"/>
    <w:rsid w:val="00F9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E1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BE1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4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Contabil</cp:lastModifiedBy>
  <cp:revision>6</cp:revision>
  <cp:lastPrinted>2019-10-24T14:31:00Z</cp:lastPrinted>
  <dcterms:created xsi:type="dcterms:W3CDTF">2019-10-24T14:24:00Z</dcterms:created>
  <dcterms:modified xsi:type="dcterms:W3CDTF">2019-10-24T14:56:00Z</dcterms:modified>
</cp:coreProperties>
</file>