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6"/>
          <w:szCs w:val="26"/>
        </w:rPr>
      </w:pPr>
      <w:r>
        <w:rPr>
          <w:rFonts w:ascii="Times New Roman" w:hAnsi="Times New Roman" w:cs="Times New Roman"/>
          <w:sz w:val="26"/>
          <w:szCs w:val="26"/>
        </w:rPr>
        <w:t>Ata nº 32/2019</w:t>
      </w:r>
    </w:p>
    <w:p>
      <w:pPr>
        <w:pStyle w:val="SemEspaamento"/>
        <w:spacing w:line="360" w:lineRule="auto"/>
        <w:jc w:val="both"/>
        <w:rPr>
          <w:bCs/>
          <w:sz w:val="26"/>
          <w:szCs w:val="26"/>
        </w:rPr>
      </w:pPr>
      <w:r>
        <w:rPr>
          <w:sz w:val="26"/>
          <w:szCs w:val="26"/>
        </w:rPr>
        <w:t xml:space="preserve">Aos dois dias do mês de setembro de dois mil e dezenove, às dezenove horas e cinco minutos, reuniram-se nesta Casa Legislativa, sob a presidência do vereador Gilmar Lopes de Souza, os vereadores </w:t>
      </w:r>
      <w:proofErr w:type="spellStart"/>
      <w:r>
        <w:rPr>
          <w:sz w:val="26"/>
          <w:szCs w:val="26"/>
        </w:rPr>
        <w:t>Gelso</w:t>
      </w:r>
      <w:proofErr w:type="spellEnd"/>
      <w:r>
        <w:rPr>
          <w:sz w:val="26"/>
          <w:szCs w:val="26"/>
        </w:rPr>
        <w:t xml:space="preserve"> Soares de Brito, Isabel de Oliveira Elias, Jane Elizete Ferreira Martins da Silva, José Sérgio de Carvalho, </w:t>
      </w:r>
      <w:proofErr w:type="spellStart"/>
      <w:r>
        <w:rPr>
          <w:sz w:val="26"/>
          <w:szCs w:val="26"/>
        </w:rPr>
        <w:t>Jucimar</w:t>
      </w:r>
      <w:proofErr w:type="spellEnd"/>
      <w:r>
        <w:rPr>
          <w:sz w:val="26"/>
          <w:szCs w:val="26"/>
        </w:rPr>
        <w:t xml:space="preserve"> Borges da Silveira, Loreno </w:t>
      </w:r>
      <w:proofErr w:type="spellStart"/>
      <w:r>
        <w:rPr>
          <w:sz w:val="26"/>
          <w:szCs w:val="26"/>
        </w:rPr>
        <w:t>Feix</w:t>
      </w:r>
      <w:proofErr w:type="spellEnd"/>
      <w:r>
        <w:rPr>
          <w:sz w:val="26"/>
          <w:szCs w:val="26"/>
        </w:rPr>
        <w:t xml:space="preserve">, Sandro </w:t>
      </w:r>
      <w:proofErr w:type="spellStart"/>
      <w:r>
        <w:rPr>
          <w:sz w:val="26"/>
          <w:szCs w:val="26"/>
        </w:rPr>
        <w:t>Drum</w:t>
      </w:r>
      <w:proofErr w:type="spellEnd"/>
      <w:r>
        <w:rPr>
          <w:sz w:val="26"/>
          <w:szCs w:val="26"/>
        </w:rPr>
        <w:t xml:space="preserve"> e Teodoro Jair </w:t>
      </w:r>
      <w:proofErr w:type="spellStart"/>
      <w:r>
        <w:rPr>
          <w:sz w:val="26"/>
          <w:szCs w:val="26"/>
        </w:rPr>
        <w:t>Dessbessel</w:t>
      </w:r>
      <w:proofErr w:type="spellEnd"/>
      <w:r>
        <w:rPr>
          <w:sz w:val="26"/>
          <w:szCs w:val="26"/>
        </w:rPr>
        <w:t xml:space="preserve">. O Presidente solicitou à secretária Jane que fizesse a leitura de um texto bíblico que em pé foi ouvido. Posteriormente a secretária fez a leitura da Ata nº 31/2019 que foi posta em discussão, votação e aprovada por unanimidade. </w:t>
      </w:r>
      <w:r>
        <w:rPr>
          <w:bCs/>
          <w:sz w:val="26"/>
          <w:szCs w:val="26"/>
        </w:rPr>
        <w:t xml:space="preserve">A secretária fez a leitura do Projeto de Lei do Legislativo nº 6, de 02 de agosto de 2019 – Dispõe sobre a contratação de vigilância armada 24 horas, inclusive em finais de semana e feriados, nas agências </w:t>
      </w:r>
      <w:proofErr w:type="gramStart"/>
      <w:r>
        <w:rPr>
          <w:bCs/>
          <w:sz w:val="26"/>
          <w:szCs w:val="26"/>
        </w:rPr>
        <w:t>bancárias dos setores público</w:t>
      </w:r>
      <w:proofErr w:type="gramEnd"/>
      <w:r>
        <w:rPr>
          <w:bCs/>
          <w:sz w:val="26"/>
          <w:szCs w:val="26"/>
        </w:rPr>
        <w:t xml:space="preserve"> e privado e nas cooperativas de crédito, em funcionamento no município de Salto do Jacuí, e dá outras providências, que veio com parecer desfavorável da Comissão de Constituição, Justiça e Redação Final e com parecer favorável da Comissão de Orçamento e Finanças. O Projeto de Lei</w:t>
      </w:r>
      <w:r>
        <w:t xml:space="preserve"> </w:t>
      </w:r>
      <w:r>
        <w:rPr>
          <w:bCs/>
          <w:sz w:val="26"/>
          <w:szCs w:val="26"/>
        </w:rPr>
        <w:t xml:space="preserve">do Legislativo nº 6/2019 foi posto em discussão, votação e aprovado por seis votos favoráveis, votaram contrários os vereadores </w:t>
      </w:r>
      <w:proofErr w:type="spellStart"/>
      <w:r>
        <w:rPr>
          <w:bCs/>
          <w:sz w:val="26"/>
          <w:szCs w:val="26"/>
        </w:rPr>
        <w:t>Gelso</w:t>
      </w:r>
      <w:proofErr w:type="spellEnd"/>
      <w:r>
        <w:rPr>
          <w:bCs/>
          <w:sz w:val="26"/>
          <w:szCs w:val="26"/>
        </w:rPr>
        <w:t xml:space="preserve"> e Jane. A secretária fez a leitura do Projeto de Lei do Legislativo nº 7, de 08 de agosto de 2019 – Cria e institui a instalação de câmeras de monitoramento de segurança nas dependências das instituições de ensino mantidas pelo Poder Público municipal, que veio com parecer favorável das duas Comissões, foi posto em discussão, votação e aprovado por cinco votos favoráveis, como houve empate na votação </w:t>
      </w:r>
      <w:bookmarkStart w:id="0" w:name="_GoBack"/>
      <w:bookmarkEnd w:id="0"/>
      <w:r>
        <w:rPr>
          <w:bCs/>
          <w:sz w:val="26"/>
          <w:szCs w:val="26"/>
        </w:rPr>
        <w:t xml:space="preserve">foi necessário o voto do presidente o qual </w:t>
      </w:r>
      <w:proofErr w:type="gramStart"/>
      <w:r>
        <w:rPr>
          <w:bCs/>
          <w:sz w:val="26"/>
          <w:szCs w:val="26"/>
        </w:rPr>
        <w:t>manifestou-se</w:t>
      </w:r>
      <w:proofErr w:type="gramEnd"/>
      <w:r>
        <w:rPr>
          <w:bCs/>
          <w:sz w:val="26"/>
          <w:szCs w:val="26"/>
        </w:rPr>
        <w:t xml:space="preserve"> favorável, votaram contrários ao Projeto de Lei os vereadores José Sérgio, </w:t>
      </w:r>
      <w:proofErr w:type="spellStart"/>
      <w:r>
        <w:rPr>
          <w:bCs/>
          <w:sz w:val="26"/>
          <w:szCs w:val="26"/>
        </w:rPr>
        <w:t>Gelso</w:t>
      </w:r>
      <w:proofErr w:type="spellEnd"/>
      <w:r>
        <w:rPr>
          <w:bCs/>
          <w:sz w:val="26"/>
          <w:szCs w:val="26"/>
        </w:rPr>
        <w:t xml:space="preserve">, </w:t>
      </w:r>
      <w:proofErr w:type="spellStart"/>
      <w:r>
        <w:rPr>
          <w:bCs/>
          <w:sz w:val="26"/>
          <w:szCs w:val="26"/>
        </w:rPr>
        <w:t>Jucimar</w:t>
      </w:r>
      <w:proofErr w:type="spellEnd"/>
      <w:r>
        <w:rPr>
          <w:bCs/>
          <w:sz w:val="26"/>
          <w:szCs w:val="26"/>
        </w:rPr>
        <w:t xml:space="preserve"> e Jane. A secretária fez a leitura Pedido de Providências nº 29/2019 –</w:t>
      </w:r>
      <w:r>
        <w:rPr>
          <w:b/>
          <w:bCs/>
          <w:sz w:val="26"/>
          <w:szCs w:val="26"/>
        </w:rPr>
        <w:t xml:space="preserve"> </w:t>
      </w:r>
      <w:r>
        <w:rPr>
          <w:bCs/>
          <w:sz w:val="26"/>
          <w:szCs w:val="26"/>
        </w:rPr>
        <w:t xml:space="preserve">Vereador Teodoro Jair </w:t>
      </w:r>
      <w:proofErr w:type="spellStart"/>
      <w:r>
        <w:rPr>
          <w:bCs/>
          <w:sz w:val="26"/>
          <w:szCs w:val="26"/>
        </w:rPr>
        <w:t>Dessbessel</w:t>
      </w:r>
      <w:proofErr w:type="spellEnd"/>
      <w:r>
        <w:rPr>
          <w:bCs/>
          <w:sz w:val="26"/>
          <w:szCs w:val="26"/>
        </w:rPr>
        <w:t xml:space="preserve"> – MDB - Pede que o Poder Executivo Municipal providencie reparos e a pintura da pista de skate, </w:t>
      </w:r>
      <w:r>
        <w:rPr>
          <w:bCs/>
          <w:sz w:val="26"/>
          <w:szCs w:val="26"/>
        </w:rPr>
        <w:lastRenderedPageBreak/>
        <w:t xml:space="preserve">tendo em vista grande </w:t>
      </w:r>
      <w:proofErr w:type="gramStart"/>
      <w:r>
        <w:rPr>
          <w:bCs/>
          <w:sz w:val="26"/>
          <w:szCs w:val="26"/>
        </w:rPr>
        <w:t>número</w:t>
      </w:r>
      <w:proofErr w:type="gramEnd"/>
      <w:r>
        <w:rPr>
          <w:bCs/>
          <w:sz w:val="26"/>
          <w:szCs w:val="26"/>
        </w:rPr>
        <w:t xml:space="preserve"> </w:t>
      </w:r>
      <w:proofErr w:type="gramStart"/>
      <w:r>
        <w:rPr>
          <w:bCs/>
          <w:sz w:val="26"/>
          <w:szCs w:val="26"/>
        </w:rPr>
        <w:t>de</w:t>
      </w:r>
      <w:proofErr w:type="gramEnd"/>
      <w:r>
        <w:rPr>
          <w:bCs/>
          <w:sz w:val="26"/>
          <w:szCs w:val="26"/>
        </w:rPr>
        <w:t xml:space="preserve"> jovens que frequentam o local. O Pedido de Providências foi posto em discussão, votação e aprovado por unanimidade. Estão baixados nas Comissões: Projeto de Lei do Executivo nº 2554, de 01 de agosto de 2019 – Autoriza o Poder Executivo municipal a contratar operação de crédito com a Caixa Econômica Federal, e dá outras providências; Projeto de Lei do Executivo nº 2557, de 01 de agosto de 2019 – Autoriza o Poder Executivo municipal a realizar a abertura de crédito especial no valor de R$ 4.420.000,00 (quatro milhões quatrocentos e vinte mil reais) e dá outras providências; e Projeto de Lei do Executivo nº 2562, de 16 de agosto de 2019 – Autoriza a concessão de administração e uso das dependências do hospital municipal Aderbal Schneider e dá outras providências. Estão baixando nas Comissões: Projeto de Lei do Executivo nº 2564, de 29 de agosto de 2019 – Autoriza a contratação temporária em virtude de implantação do Serviço de Atendimento Móvel de Urgência – SAMU 192 – município de Salto do Jacuí – RS e dá outras providências; e Projeto de Lei do Executivo nº 2566, de 29 de agosto de 2019 – Dispõe sobre as Diretrizes Orçamentárias para o exercício de 2020 e dá outras providências. Não houve Tribuna Parlamentar. Nada mais havendo a se tratar, às dezenove horas e quarenta minutos, o presidente encerrou os trabalhos e vai a presente Ata lavrada e assinada por quem de direito:</w:t>
      </w:r>
    </w:p>
    <w:sectPr>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EF42-1681-4AAB-B401-DE1151E1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2019-08-31T01:18:00Z</cp:lastPrinted>
  <dcterms:created xsi:type="dcterms:W3CDTF">2019-09-07T21:10:00Z</dcterms:created>
  <dcterms:modified xsi:type="dcterms:W3CDTF">2019-09-08T13:44:00Z</dcterms:modified>
</cp:coreProperties>
</file>