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- ORDEM DO DIA Nº 30/2019 –</w:t>
      </w:r>
    </w:p>
    <w:p>
      <w:pPr>
        <w:pStyle w:val="SemEspaamento"/>
        <w:spacing w:after="240" w:line="360" w:lineRule="auto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SESSÃO ORDINÁRIA Nº 25, DE 19 DE AGOSTO DE 2019.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  <w:bookmarkStart w:id="0" w:name="_GoBack"/>
      <w:bookmarkEnd w:id="0"/>
      <w:r>
        <w:rPr>
          <w:b/>
          <w:bCs/>
          <w:sz w:val="27"/>
          <w:szCs w:val="27"/>
        </w:rPr>
        <w:t>Projeto de Lei do Executivo n° 2547, de 28 de junho de 2019 –</w:t>
      </w:r>
      <w:r>
        <w:rPr>
          <w:sz w:val="27"/>
          <w:szCs w:val="27"/>
        </w:rPr>
        <w:t xml:space="preserve"> DISPÕE SOBRE O ESTÁGIO DE ESTUDANTES EM ÓRGÃOS DA ADMINISTRAÇÃO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Mensagem Retificativa ao Projeto de Lei do Executivo n° 2547/2019.</w:t>
      </w:r>
    </w:p>
    <w:p>
      <w:pPr>
        <w:pStyle w:val="SemEspaamento"/>
        <w:spacing w:line="360" w:lineRule="auto"/>
        <w:jc w:val="both"/>
        <w:rPr>
          <w:b/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2553, de 01 de agosto de 2019 – </w:t>
      </w:r>
      <w:r>
        <w:rPr>
          <w:sz w:val="27"/>
          <w:szCs w:val="27"/>
        </w:rPr>
        <w:t>ALTERA OS INCISOS I, II, III E § 7º DO ART. 13 DA LEI MUNICIPAL Nº 1388/2005,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Estão baixados nas Comissões: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sz w:val="27"/>
          <w:szCs w:val="27"/>
        </w:rPr>
        <w:t xml:space="preserve">Projeto de Lei do Legislativo nº 6, de 02 de agosto de 2019 – </w:t>
      </w:r>
      <w:r>
        <w:rPr>
          <w:bCs/>
          <w:sz w:val="27"/>
          <w:szCs w:val="27"/>
        </w:rPr>
        <w:t xml:space="preserve">DISPÕE SOBRE A CONTRATAÇÃO DE VIGILÂNCIA ARMADA 24 HORAS, INCLUSIVE EM FINAIS DE SEMANA E FERIADOS, NAS AGÊNCIAS </w:t>
      </w:r>
      <w:proofErr w:type="gramStart"/>
      <w:r>
        <w:rPr>
          <w:bCs/>
          <w:sz w:val="27"/>
          <w:szCs w:val="27"/>
        </w:rPr>
        <w:t>BANCÁRIAS DOS SETORES PÚBLICO</w:t>
      </w:r>
      <w:proofErr w:type="gramEnd"/>
      <w:r>
        <w:rPr>
          <w:bCs/>
          <w:sz w:val="27"/>
          <w:szCs w:val="27"/>
        </w:rPr>
        <w:t xml:space="preserve"> E PRIVADO E NAS COOPERATIVAS DE CRÉDITO, EM FUNCIONAMENTO NO MUNICÍPIO DE SALTO DO JACUÍ, E DÁ OUTRAS PROVIDÊNCIAS.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Projeto de Lei do Legislativo nº 7, de 08 de agosto de 2019 – </w:t>
      </w:r>
      <w:r>
        <w:rPr>
          <w:bCs/>
          <w:sz w:val="27"/>
          <w:szCs w:val="27"/>
        </w:rPr>
        <w:t>CRIA E INSTITUI A INSTALAÇÃO DE CÂMERAS DE MONITORAMENTO DE SEGURANÇA NAS DEPENDÊNCIAS DAS INSTITUIÇÕES DE ENSINO MANTIDAS PELO PODER PÚBLICO MUNICIPAL.</w:t>
      </w:r>
    </w:p>
    <w:p>
      <w:pPr>
        <w:pStyle w:val="SemEspaamento"/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GILMAR LOPES DE SOUZA</w:t>
      </w:r>
    </w:p>
    <w:p>
      <w:pPr>
        <w:pStyle w:val="SemEspaamento"/>
        <w:spacing w:line="360" w:lineRule="auto"/>
        <w:jc w:val="center"/>
        <w:rPr>
          <w:bCs/>
          <w:sz w:val="27"/>
          <w:szCs w:val="27"/>
        </w:rPr>
      </w:pPr>
      <w:r>
        <w:rPr>
          <w:b/>
          <w:sz w:val="27"/>
          <w:szCs w:val="27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30B7-F26E-4B38-8120-1D9323AF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2019-08-08T20:01:00Z</cp:lastPrinted>
  <dcterms:created xsi:type="dcterms:W3CDTF">2019-08-17T12:08:00Z</dcterms:created>
  <dcterms:modified xsi:type="dcterms:W3CDTF">2019-08-17T12:09:00Z</dcterms:modified>
</cp:coreProperties>
</file>