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6" w:rsidRDefault="006E1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5B6" w:rsidRDefault="006E1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5B6" w:rsidRDefault="006E1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5B6" w:rsidRDefault="005C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 w:rsidR="006E15B6" w:rsidRDefault="005C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 w:rsidR="006E15B6" w:rsidRDefault="006E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5B6" w:rsidRDefault="005C4B4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17/2019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servidor lotado na Sec</w:t>
      </w:r>
      <w:r>
        <w:rPr>
          <w:rFonts w:ascii="Times New Roman" w:hAnsi="Times New Roman" w:cs="Times New Roman"/>
          <w:sz w:val="28"/>
          <w:szCs w:val="28"/>
        </w:rPr>
        <w:t>retaria de Obras. Solicita:</w:t>
      </w:r>
    </w:p>
    <w:p w:rsidR="006E15B6" w:rsidRDefault="005C4B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Cópia do ponto dos últimos 06 meses do servidor </w:t>
      </w:r>
      <w:proofErr w:type="spellStart"/>
      <w:r>
        <w:rPr>
          <w:rFonts w:ascii="Times New Roman" w:hAnsi="Times New Roman" w:cs="Times New Roman"/>
          <w:sz w:val="28"/>
          <w:szCs w:val="28"/>
        </w:rPr>
        <w:t>Luan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Assmann</w:t>
      </w:r>
      <w:proofErr w:type="spellEnd"/>
      <w:r>
        <w:rPr>
          <w:rFonts w:ascii="Times New Roman" w:hAnsi="Times New Roman" w:cs="Times New Roman"/>
          <w:sz w:val="28"/>
          <w:szCs w:val="28"/>
        </w:rPr>
        <w:t>, lotado no cargo de Chefe dos Mecânicos e Soldadores na Secretaria Municipal de Obras.</w:t>
      </w:r>
    </w:p>
    <w:p w:rsidR="006E15B6" w:rsidRDefault="005C4B4D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</w:t>
      </w:r>
      <w:r>
        <w:rPr>
          <w:rFonts w:ascii="Times New Roman" w:hAnsi="Times New Roman" w:cs="Times New Roman"/>
          <w:sz w:val="28"/>
          <w:szCs w:val="28"/>
        </w:rPr>
        <w:t xml:space="preserve">elaciona com a atividade administrativa e financeira da Gestão Pública Municipal, requer, após a devida tramitação e divulgação, o seuencaminhamento ao Poder Executivo para a produção das respectivas </w:t>
      </w:r>
      <w:proofErr w:type="gramStart"/>
      <w:r>
        <w:rPr>
          <w:rFonts w:ascii="Times New Roman" w:hAnsi="Times New Roman" w:cs="Times New Roman"/>
          <w:sz w:val="28"/>
          <w:szCs w:val="28"/>
        </w:rPr>
        <w:t>respostas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15B6" w:rsidRDefault="005C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Câmara Municipal de Salto do Jacuí, em 05 de </w:t>
      </w:r>
      <w:r>
        <w:rPr>
          <w:rFonts w:ascii="Times New Roman" w:hAnsi="Times New Roman" w:cs="Times New Roman"/>
          <w:sz w:val="28"/>
          <w:szCs w:val="28"/>
        </w:rPr>
        <w:t>agosto de 2019.</w:t>
      </w:r>
    </w:p>
    <w:p w:rsidR="006E15B6" w:rsidRDefault="006E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5B6" w:rsidRDefault="006E15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5B6" w:rsidRDefault="005C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 w:rsidR="006E15B6" w:rsidRDefault="006E15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5B6" w:rsidSect="006E15B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E15B6"/>
    <w:rsid w:val="005C4B4D"/>
    <w:rsid w:val="006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E15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FB59-7B79-4654-BEB8-6ECEFB5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PC01</cp:lastModifiedBy>
  <cp:revision>4</cp:revision>
  <cp:lastPrinted>2019-03-29T13:05:00Z</cp:lastPrinted>
  <dcterms:created xsi:type="dcterms:W3CDTF">2019-08-05T16:47:00Z</dcterms:created>
  <dcterms:modified xsi:type="dcterms:W3CDTF">2019-08-14T16:54:00Z</dcterms:modified>
</cp:coreProperties>
</file>