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AF" w:rsidRDefault="00B413AF" w:rsidP="00B413A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MENSAGEM RETIFICATIVA </w:t>
      </w:r>
    </w:p>
    <w:p w:rsidR="00B413AF" w:rsidRDefault="00B413AF" w:rsidP="00B413A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nº 25</w:t>
      </w:r>
      <w:r>
        <w:rPr>
          <w:rFonts w:ascii="Times New Roman" w:hAnsi="Times New Roman" w:cs="Times New Roman"/>
          <w:b/>
          <w:sz w:val="26"/>
          <w:szCs w:val="26"/>
        </w:rPr>
        <w:t>39</w:t>
      </w:r>
      <w:r>
        <w:rPr>
          <w:rFonts w:ascii="Times New Roman" w:hAnsi="Times New Roman" w:cs="Times New Roman"/>
          <w:b/>
          <w:sz w:val="26"/>
          <w:szCs w:val="26"/>
        </w:rPr>
        <w:t>/2019</w:t>
      </w:r>
    </w:p>
    <w:p w:rsidR="00B413AF" w:rsidRDefault="00B413AF" w:rsidP="00B413A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413AF" w:rsidRDefault="00B413AF" w:rsidP="00B413AF">
      <w:pPr>
        <w:spacing w:line="360" w:lineRule="auto"/>
        <w:ind w:left="993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Nobres Vereadores,</w:t>
      </w:r>
    </w:p>
    <w:p w:rsidR="00B413AF" w:rsidRDefault="00B413AF" w:rsidP="00B413AF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Poder Executivo Municipal enviou a esta Casa Legislativa o Projeto de Lei nº 25</w:t>
      </w:r>
      <w:r>
        <w:rPr>
          <w:rFonts w:ascii="Times New Roman" w:hAnsi="Times New Roman" w:cs="Times New Roman"/>
          <w:sz w:val="26"/>
          <w:szCs w:val="26"/>
        </w:rPr>
        <w:t>39</w:t>
      </w:r>
      <w:r>
        <w:rPr>
          <w:rFonts w:ascii="Times New Roman" w:hAnsi="Times New Roman" w:cs="Times New Roman"/>
          <w:sz w:val="26"/>
          <w:szCs w:val="26"/>
        </w:rPr>
        <w:t xml:space="preserve"> em </w:t>
      </w:r>
      <w:r>
        <w:rPr>
          <w:rFonts w:ascii="Times New Roman" w:hAnsi="Times New Roman" w:cs="Times New Roman"/>
          <w:sz w:val="26"/>
          <w:szCs w:val="26"/>
        </w:rPr>
        <w:t>13 de junho</w:t>
      </w:r>
      <w:r>
        <w:rPr>
          <w:rFonts w:ascii="Times New Roman" w:hAnsi="Times New Roman" w:cs="Times New Roman"/>
          <w:sz w:val="26"/>
          <w:szCs w:val="26"/>
        </w:rPr>
        <w:t xml:space="preserve"> de 2019. </w:t>
      </w:r>
    </w:p>
    <w:p w:rsidR="00B413AF" w:rsidRDefault="00B413AF" w:rsidP="00B413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Ocorre 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  <w:r>
        <w:rPr>
          <w:rFonts w:ascii="Times New Roman" w:hAnsi="Times New Roman" w:cs="Times New Roman"/>
          <w:sz w:val="26"/>
          <w:szCs w:val="26"/>
        </w:rPr>
        <w:t>, que o referido Projeto necessita de modificação e passa a ter a seguinte redação:</w:t>
      </w:r>
    </w:p>
    <w:p w:rsidR="00525F3F" w:rsidRDefault="00525F3F"/>
    <w:p w:rsidR="00B413AF" w:rsidRPr="00B413AF" w:rsidRDefault="00B413AF" w:rsidP="00B413AF">
      <w:pPr>
        <w:pStyle w:val="Ttulo"/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x-none" w:eastAsia="x-none"/>
        </w:rPr>
      </w:pPr>
      <w:r>
        <w:tab/>
      </w:r>
      <w:r>
        <w:tab/>
      </w:r>
      <w:r>
        <w:tab/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eastAsia="x-none"/>
        </w:rPr>
        <w:t>Projeto de Lei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x-none" w:eastAsia="x-none"/>
        </w:rPr>
        <w:t xml:space="preserve"> 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eastAsia="x-none"/>
        </w:rPr>
        <w:t>n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x-none" w:eastAsia="x-none"/>
        </w:rPr>
        <w:t>º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eastAsia="x-none"/>
        </w:rPr>
        <w:t xml:space="preserve"> 2539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x-none" w:eastAsia="x-none"/>
        </w:rPr>
        <w:t xml:space="preserve">, 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eastAsia="x-none"/>
        </w:rPr>
        <w:t>de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x-none" w:eastAsia="x-none"/>
        </w:rPr>
        <w:t xml:space="preserve"> 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eastAsia="x-none"/>
        </w:rPr>
        <w:t>13 de junho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x-none" w:eastAsia="x-none"/>
        </w:rPr>
        <w:t xml:space="preserve"> 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eastAsia="x-none"/>
        </w:rPr>
        <w:t>de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x-none" w:eastAsia="x-none"/>
        </w:rPr>
        <w:t xml:space="preserve"> 201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eastAsia="x-none"/>
        </w:rPr>
        <w:t>9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x-none" w:eastAsia="x-none"/>
        </w:rPr>
        <w:t>.</w:t>
      </w:r>
    </w:p>
    <w:p w:rsidR="00B413AF" w:rsidRP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ind w:left="4488"/>
        <w:jc w:val="both"/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eastAsia="pt-BR"/>
        </w:rPr>
        <w:t>AUTORIZA O PODER EXECUTIVO MUNICIPAL A REALIZAR A ABERTURA DE CRÉDITO ADICIONAL SUPLEMENTAR NO VALOR DE R$ 10.000,00(DEZ MIL REAIS) E DÁ OUTRAS PROVIDÊNCIAS.</w:t>
      </w:r>
    </w:p>
    <w:p w:rsidR="00B413AF" w:rsidRPr="00B413AF" w:rsidRDefault="00B413AF" w:rsidP="00B413AF">
      <w:pPr>
        <w:spacing w:after="0" w:line="240" w:lineRule="auto"/>
        <w:ind w:left="4488"/>
        <w:jc w:val="both"/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ind w:left="2640"/>
        <w:jc w:val="both"/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ind w:firstLine="4488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u w:val="single"/>
          <w:lang w:eastAsia="pt-BR"/>
        </w:rPr>
        <w:t>Art. 1º</w:t>
      </w: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 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eastAsia="pt-BR"/>
        </w:rPr>
        <w:t>-</w:t>
      </w: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 Fica o Executivo Municipal autorizado a realizar a abertura de Crédito Adicional </w:t>
      </w:r>
      <w:r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Suplementar</w:t>
      </w: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 no Orçamento Municipal vigente, Lei Municipal N°2.444/2018, no valor total de </w:t>
      </w:r>
      <w:r w:rsidRPr="00B413AF"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  <w:t>R$ 10.000,00(Dez Mil Reais),</w:t>
      </w: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 na seguinte dotação orçamentária:</w:t>
      </w:r>
    </w:p>
    <w:p w:rsidR="00B413AF" w:rsidRPr="00B413AF" w:rsidRDefault="00B413AF" w:rsidP="00B413AF">
      <w:pPr>
        <w:spacing w:after="0" w:line="240" w:lineRule="auto"/>
        <w:ind w:firstLine="4488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ÓRGÃO: </w:t>
      </w:r>
      <w:proofErr w:type="gramStart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07 – Secretaria</w:t>
      </w:r>
      <w:proofErr w:type="gramEnd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 de Trabalho e Ação Social</w:t>
      </w: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UNID. ORÇAMENTÁRIA: </w:t>
      </w:r>
      <w:proofErr w:type="gramStart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07.02 – Fundo</w:t>
      </w:r>
      <w:proofErr w:type="gramEnd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 Municipal de Assistência Social</w:t>
      </w: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FUNÇÃO: </w:t>
      </w:r>
      <w:proofErr w:type="gramStart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8 – Assistência</w:t>
      </w:r>
      <w:proofErr w:type="gramEnd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 Social</w:t>
      </w: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SUB-FUNÇÃO: </w:t>
      </w:r>
      <w:proofErr w:type="gramStart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244 – Assistência</w:t>
      </w:r>
      <w:proofErr w:type="gramEnd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 Comunitária</w:t>
      </w: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PROGRAMA: </w:t>
      </w:r>
      <w:proofErr w:type="gramStart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0030 – Assistência Social Comunitária – Proteção</w:t>
      </w:r>
      <w:proofErr w:type="gramEnd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 Social Básica</w:t>
      </w: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PROJETO: </w:t>
      </w:r>
      <w:proofErr w:type="gramStart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1007– Aquisição</w:t>
      </w:r>
      <w:proofErr w:type="gramEnd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 de Equipamentos e Material Permanente do Trabalho e Ação Social</w:t>
      </w: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ELEMENTO: 4.4.90.52.00.00- Equipamentos e Material Permanente</w:t>
      </w: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Recurso: 1139 – Alienação de Bens - Livre</w:t>
      </w:r>
      <w:proofErr w:type="gramStart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.............................</w:t>
      </w:r>
      <w:proofErr w:type="gramEnd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R$ 10.000,00</w:t>
      </w: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keepNext/>
        <w:spacing w:after="0" w:line="240" w:lineRule="auto"/>
        <w:ind w:firstLine="4488"/>
        <w:jc w:val="both"/>
        <w:outlineLvl w:val="0"/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u w:val="single"/>
          <w:lang w:eastAsia="pt-BR"/>
        </w:rPr>
        <w:t>Art. 2º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eastAsia="pt-BR"/>
        </w:rPr>
        <w:t xml:space="preserve"> -</w:t>
      </w: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 Para cobertura das despesas decorrentes da abertura do Crédito Adicional Suplementar criado pela presente Lei, serão utilizados os recursos de Superávit Financeiro</w:t>
      </w:r>
      <w:proofErr w:type="gramStart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  </w:t>
      </w:r>
      <w:proofErr w:type="gramEnd"/>
      <w:r w:rsidRPr="00B413AF"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  <w:t>no valor de R$ 10.000,00.</w:t>
      </w:r>
    </w:p>
    <w:p w:rsidR="00B413AF" w:rsidRPr="00B413AF" w:rsidRDefault="00B413AF" w:rsidP="00B413AF">
      <w:pPr>
        <w:spacing w:after="0" w:line="240" w:lineRule="auto"/>
        <w:rPr>
          <w:rFonts w:ascii="Arial" w:eastAsia="Times New Roman" w:hAnsi="Arial" w:cs="Times New Roman"/>
          <w:spacing w:val="24"/>
          <w:kern w:val="16"/>
          <w:sz w:val="24"/>
          <w:szCs w:val="24"/>
          <w:lang w:eastAsia="pt-BR"/>
        </w:rPr>
      </w:pPr>
    </w:p>
    <w:p w:rsidR="00B413AF" w:rsidRPr="00B413AF" w:rsidRDefault="00B413AF" w:rsidP="00B413AF">
      <w:pPr>
        <w:spacing w:after="0" w:line="240" w:lineRule="auto"/>
        <w:ind w:firstLine="4488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u w:val="single"/>
          <w:lang w:eastAsia="pt-BR"/>
        </w:rPr>
        <w:t>Art. 3º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eastAsia="pt-BR"/>
        </w:rPr>
        <w:t xml:space="preserve"> - </w:t>
      </w: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A presente Lei entra em vigor na data de sua publicação.</w:t>
      </w: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ind w:firstLine="4488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ind w:firstLine="2508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  <w:t xml:space="preserve">           Salto do Jacuí, </w:t>
      </w:r>
      <w:r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  <w:t>0</w:t>
      </w:r>
      <w:r w:rsidRPr="00B413AF"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  <w:t>3 de ju</w:t>
      </w:r>
      <w:r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  <w:t>l</w:t>
      </w:r>
      <w:r w:rsidRPr="00B413AF"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  <w:t>ho de 2019.</w:t>
      </w:r>
    </w:p>
    <w:p w:rsidR="00B413AF" w:rsidRPr="00B413AF" w:rsidRDefault="00B413AF" w:rsidP="00B413AF">
      <w:pPr>
        <w:spacing w:after="0" w:line="240" w:lineRule="auto"/>
        <w:ind w:firstLine="2508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  <w:tab/>
      </w:r>
      <w:r w:rsidRPr="00B413AF"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  <w:tab/>
      </w:r>
      <w:r w:rsidRPr="00B413AF"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  <w:tab/>
        <w:t xml:space="preserve">Joice Cecília de Moraes </w:t>
      </w:r>
      <w:proofErr w:type="spellStart"/>
      <w:r w:rsidRPr="00B413AF"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  <w:t>Zimmer</w:t>
      </w:r>
      <w:proofErr w:type="spellEnd"/>
    </w:p>
    <w:p w:rsidR="00B413AF" w:rsidRP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  <w:tab/>
      </w:r>
      <w:r w:rsidRPr="00B413AF"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  <w:tab/>
        <w:t xml:space="preserve">        Prefeita Municipal em exercício</w:t>
      </w: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                                            </w:t>
      </w:r>
    </w:p>
    <w:p w:rsidR="00B413AF" w:rsidRP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  <w:lastRenderedPageBreak/>
        <w:t>JUSTIFICATIVA</w:t>
      </w:r>
    </w:p>
    <w:p w:rsidR="00B413AF" w:rsidRP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val="x-none" w:eastAsia="x-none"/>
        </w:rPr>
      </w:pP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val="x-none" w:eastAsia="x-none"/>
        </w:rPr>
        <w:t>Ref. Projeto de Lei n°</w:t>
      </w: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x-none"/>
        </w:rPr>
        <w:t xml:space="preserve"> 2539</w:t>
      </w: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val="x-none" w:eastAsia="x-none"/>
        </w:rPr>
        <w:t>/201</w:t>
      </w: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x-none"/>
        </w:rPr>
        <w:t>9</w:t>
      </w: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val="x-none" w:eastAsia="x-none"/>
        </w:rPr>
        <w:t>.</w:t>
      </w: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  <w:t>Ass.</w:t>
      </w:r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eastAsia="pt-BR"/>
        </w:rPr>
        <w:t xml:space="preserve"> </w:t>
      </w: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Abre Crédito Especial e dá outras providências.</w:t>
      </w:r>
    </w:p>
    <w:p w:rsidR="00B413AF" w:rsidRP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rPr>
          <w:rFonts w:ascii="Times New Roman" w:eastAsia="Times New Roman" w:hAnsi="Times New Roman" w:cs="Times New Roman"/>
          <w:b/>
          <w:spacing w:val="24"/>
          <w:kern w:val="16"/>
          <w:sz w:val="24"/>
          <w:szCs w:val="24"/>
          <w:lang w:eastAsia="pt-BR"/>
        </w:rPr>
      </w:pPr>
    </w:p>
    <w:p w:rsidR="00B413AF" w:rsidRP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  <w:t>Senhor Presidente,</w:t>
      </w:r>
    </w:p>
    <w:p w:rsidR="00B413AF" w:rsidRP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  <w:t xml:space="preserve">Nobres Vereadores, </w:t>
      </w:r>
    </w:p>
    <w:p w:rsidR="00B413AF" w:rsidRP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16"/>
          <w:sz w:val="24"/>
          <w:szCs w:val="24"/>
          <w:lang w:eastAsia="pt-BR"/>
        </w:rPr>
      </w:pPr>
    </w:p>
    <w:p w:rsidR="00B413AF" w:rsidRP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16"/>
          <w:sz w:val="24"/>
          <w:szCs w:val="24"/>
          <w:lang w:eastAsia="pt-BR"/>
        </w:rPr>
      </w:pPr>
    </w:p>
    <w:p w:rsidR="00B413AF" w:rsidRPr="00B413AF" w:rsidRDefault="00B413AF" w:rsidP="00B413AF">
      <w:pPr>
        <w:spacing w:after="0" w:line="240" w:lineRule="auto"/>
        <w:ind w:firstLine="3696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O Projeto de Lei nº 2539 /2019, que ora estamos encaminhando para apreciação e aprovação por parte desta Colenda Câmara de Vereadores, autoriza este Executivo Municipal a abrir Crédito Especial, no orçamento de 2019.</w:t>
      </w: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color w:val="FF0000"/>
          <w:spacing w:val="24"/>
          <w:kern w:val="16"/>
          <w:sz w:val="26"/>
          <w:szCs w:val="26"/>
          <w:lang w:eastAsia="pt-BR"/>
        </w:rPr>
        <w:t xml:space="preserve">                                          </w:t>
      </w: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Ocorre Nobres </w:t>
      </w:r>
      <w:proofErr w:type="gramStart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Edis</w:t>
      </w:r>
      <w:proofErr w:type="gramEnd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, que a Secretaria Municipal do Trabalho e Ação Social está planejando a aquisição de um veículo, onde serão utilizados recursos vinculados (Bolsa Família, Programa Criança Feliz e Alienação de bens) já aprovados pelo Concelho Municipal de Assistência Social e para a correta classificação contábil e orçamentária, encaminhamos o presente projeto para vossa abalizada análise e aprovação. </w:t>
      </w: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ind w:firstLine="3696"/>
        <w:jc w:val="both"/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Entretanto devido </w:t>
      </w:r>
      <w:proofErr w:type="gramStart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a</w:t>
      </w:r>
      <w:proofErr w:type="gramEnd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 w:rsidRPr="00B413AF">
          <w:rPr>
            <w:rFonts w:ascii="Times New Roman" w:eastAsia="Times New Roman" w:hAnsi="Times New Roman" w:cs="Times New Roman"/>
            <w:spacing w:val="24"/>
            <w:kern w:val="16"/>
            <w:sz w:val="26"/>
            <w:szCs w:val="26"/>
            <w:lang w:eastAsia="pt-BR"/>
          </w:rPr>
          <w:t xml:space="preserve">em </w:t>
        </w:r>
        <w:r w:rsidRPr="00B413AF">
          <w:rPr>
            <w:rFonts w:ascii="Times New Roman" w:eastAsia="Times New Roman" w:hAnsi="Times New Roman" w:cs="Times New Roman"/>
            <w:b/>
            <w:spacing w:val="24"/>
            <w:kern w:val="16"/>
            <w:sz w:val="26"/>
            <w:szCs w:val="26"/>
            <w:lang w:eastAsia="pt-BR"/>
          </w:rPr>
          <w:t>REGIME DE URGÊNCIA.</w:t>
        </w:r>
      </w:smartTag>
    </w:p>
    <w:p w:rsidR="00B413AF" w:rsidRPr="00B413AF" w:rsidRDefault="00B413AF" w:rsidP="00B413AF">
      <w:pPr>
        <w:spacing w:after="0" w:line="240" w:lineRule="auto"/>
        <w:ind w:firstLine="3696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Colocamo-nos ao dispor dos Nobres </w:t>
      </w:r>
      <w:proofErr w:type="gramStart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Edis</w:t>
      </w:r>
      <w:proofErr w:type="gramEnd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 para quaisquer esclarecimentos que se fizerem necessários, ao mesmo tempo em que renovamos os nossos cumprimentos.</w:t>
      </w:r>
    </w:p>
    <w:p w:rsidR="00B413AF" w:rsidRPr="00B413AF" w:rsidRDefault="00B413AF" w:rsidP="00B413AF">
      <w:pPr>
        <w:spacing w:after="0" w:line="240" w:lineRule="auto"/>
        <w:ind w:firstLine="3696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Assim, solicitamos a abertura de processo legislativo e </w:t>
      </w:r>
      <w:proofErr w:type="gramStart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>aprovação do presente Projeto</w:t>
      </w:r>
      <w:proofErr w:type="gramEnd"/>
      <w:r w:rsidRPr="00B413AF"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  <w:t xml:space="preserve"> de Lei.</w:t>
      </w:r>
    </w:p>
    <w:p w:rsidR="00B413AF" w:rsidRPr="00B413AF" w:rsidRDefault="00B413AF" w:rsidP="00B413AF">
      <w:pPr>
        <w:spacing w:after="0" w:line="240" w:lineRule="auto"/>
        <w:ind w:firstLine="3696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 w:val="26"/>
          <w:szCs w:val="26"/>
          <w:lang w:eastAsia="pt-BR"/>
        </w:rPr>
      </w:pP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4"/>
          <w:kern w:val="16"/>
          <w:sz w:val="24"/>
          <w:szCs w:val="24"/>
          <w:lang w:eastAsia="pt-BR"/>
        </w:rPr>
      </w:pPr>
    </w:p>
    <w:p w:rsidR="00B413AF" w:rsidRPr="00B413AF" w:rsidRDefault="00B413AF" w:rsidP="00B413A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pacing w:val="24"/>
          <w:kern w:val="16"/>
          <w:sz w:val="24"/>
          <w:szCs w:val="24"/>
          <w:lang w:eastAsia="pt-BR"/>
        </w:rPr>
      </w:pPr>
      <w:r w:rsidRPr="00B413AF"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  <w:t xml:space="preserve">Salto do Jacuí, </w:t>
      </w:r>
      <w:r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  <w:t>0</w:t>
      </w:r>
      <w:r w:rsidRPr="00B413AF"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  <w:t>3 de ju</w:t>
      </w:r>
      <w:r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  <w:t>l</w:t>
      </w:r>
      <w:r w:rsidRPr="00B413AF">
        <w:rPr>
          <w:rFonts w:ascii="Times New Roman" w:eastAsia="Times New Roman" w:hAnsi="Times New Roman" w:cs="Times New Roman"/>
          <w:bCs/>
          <w:spacing w:val="24"/>
          <w:kern w:val="16"/>
          <w:sz w:val="26"/>
          <w:szCs w:val="26"/>
          <w:lang w:eastAsia="pt-BR"/>
        </w:rPr>
        <w:t>ho de 2019.</w:t>
      </w:r>
    </w:p>
    <w:p w:rsidR="00B413AF" w:rsidRPr="00B413AF" w:rsidRDefault="00B413AF" w:rsidP="00B41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16"/>
          <w:sz w:val="24"/>
          <w:szCs w:val="24"/>
          <w:lang w:eastAsia="pt-BR"/>
        </w:rPr>
      </w:pP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4"/>
          <w:kern w:val="16"/>
          <w:sz w:val="24"/>
          <w:szCs w:val="24"/>
          <w:lang w:eastAsia="pt-BR"/>
        </w:rPr>
      </w:pP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4"/>
          <w:kern w:val="16"/>
          <w:sz w:val="24"/>
          <w:szCs w:val="24"/>
          <w:lang w:eastAsia="pt-BR"/>
        </w:rPr>
      </w:pPr>
    </w:p>
    <w:p w:rsidR="00B413AF" w:rsidRPr="00B413AF" w:rsidRDefault="00B413AF" w:rsidP="00B41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4"/>
          <w:kern w:val="16"/>
          <w:sz w:val="24"/>
          <w:szCs w:val="24"/>
          <w:lang w:eastAsia="pt-BR"/>
        </w:rPr>
      </w:pPr>
    </w:p>
    <w:p w:rsidR="00B413AF" w:rsidRPr="00B413AF" w:rsidRDefault="00B413AF" w:rsidP="00B413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es-ES_tradnl" w:eastAsia="pt-BR"/>
        </w:rPr>
      </w:pPr>
      <w:proofErr w:type="spellStart"/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es-ES_tradnl" w:eastAsia="pt-BR"/>
        </w:rPr>
        <w:t>Joice</w:t>
      </w:r>
      <w:proofErr w:type="spellEnd"/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es-ES_tradnl" w:eastAsia="pt-BR"/>
        </w:rPr>
        <w:t xml:space="preserve"> </w:t>
      </w:r>
      <w:proofErr w:type="spellStart"/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es-ES_tradnl" w:eastAsia="pt-BR"/>
        </w:rPr>
        <w:t>Cecília</w:t>
      </w:r>
      <w:proofErr w:type="spellEnd"/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es-ES_tradnl" w:eastAsia="pt-BR"/>
        </w:rPr>
        <w:t xml:space="preserve"> de </w:t>
      </w:r>
      <w:proofErr w:type="spellStart"/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es-ES_tradnl" w:eastAsia="pt-BR"/>
        </w:rPr>
        <w:t>Moraes</w:t>
      </w:r>
      <w:proofErr w:type="spellEnd"/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es-ES_tradnl" w:eastAsia="pt-BR"/>
        </w:rPr>
        <w:t xml:space="preserve"> </w:t>
      </w:r>
      <w:proofErr w:type="spellStart"/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es-ES_tradnl" w:eastAsia="pt-BR"/>
        </w:rPr>
        <w:t>Zimmer</w:t>
      </w:r>
      <w:proofErr w:type="spellEnd"/>
    </w:p>
    <w:p w:rsidR="00B413AF" w:rsidRPr="00B413AF" w:rsidRDefault="00B413AF" w:rsidP="00B413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es-ES_tradnl" w:eastAsia="pt-BR"/>
        </w:rPr>
      </w:pPr>
      <w:proofErr w:type="spellStart"/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es-ES_tradnl" w:eastAsia="pt-BR"/>
        </w:rPr>
        <w:t>Prefeita</w:t>
      </w:r>
      <w:proofErr w:type="spellEnd"/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es-ES_tradnl" w:eastAsia="pt-BR"/>
        </w:rPr>
        <w:t xml:space="preserve"> Municipal </w:t>
      </w:r>
      <w:proofErr w:type="spellStart"/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es-ES_tradnl" w:eastAsia="pt-BR"/>
        </w:rPr>
        <w:t>em</w:t>
      </w:r>
      <w:proofErr w:type="spellEnd"/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es-ES_tradnl" w:eastAsia="pt-BR"/>
        </w:rPr>
        <w:t xml:space="preserve"> </w:t>
      </w:r>
      <w:proofErr w:type="spellStart"/>
      <w:r w:rsidRPr="00B413AF">
        <w:rPr>
          <w:rFonts w:ascii="Times New Roman" w:eastAsia="Times New Roman" w:hAnsi="Times New Roman" w:cs="Times New Roman"/>
          <w:b/>
          <w:bCs/>
          <w:spacing w:val="24"/>
          <w:kern w:val="16"/>
          <w:sz w:val="26"/>
          <w:szCs w:val="26"/>
          <w:lang w:val="es-ES_tradnl" w:eastAsia="pt-BR"/>
        </w:rPr>
        <w:t>Exercício</w:t>
      </w:r>
      <w:proofErr w:type="spellEnd"/>
    </w:p>
    <w:p w:rsidR="00B413AF" w:rsidRPr="00B413AF" w:rsidRDefault="00B413AF" w:rsidP="00B413AF">
      <w:pPr>
        <w:spacing w:after="0" w:line="240" w:lineRule="auto"/>
        <w:jc w:val="center"/>
        <w:rPr>
          <w:rFonts w:ascii="Arial" w:eastAsia="Times New Roman" w:hAnsi="Arial" w:cs="Times New Roman"/>
          <w:b/>
          <w:spacing w:val="24"/>
          <w:kern w:val="16"/>
          <w:sz w:val="24"/>
          <w:szCs w:val="24"/>
          <w:lang w:eastAsia="pt-BR"/>
        </w:rPr>
      </w:pPr>
      <w:r w:rsidRPr="00B413AF"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  <w:t xml:space="preserve">                                              </w:t>
      </w:r>
    </w:p>
    <w:p w:rsidR="00B413AF" w:rsidRDefault="00B413AF">
      <w:bookmarkStart w:id="0" w:name="_GoBack"/>
      <w:bookmarkEnd w:id="0"/>
    </w:p>
    <w:sectPr w:rsidR="00B413AF" w:rsidSect="00B413AF">
      <w:pgSz w:w="11906" w:h="16838"/>
      <w:pgMar w:top="2268" w:right="794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AF"/>
    <w:rsid w:val="00525F3F"/>
    <w:rsid w:val="00B4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B413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13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B413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13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482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1</cp:revision>
  <dcterms:created xsi:type="dcterms:W3CDTF">2019-07-04T19:29:00Z</dcterms:created>
  <dcterms:modified xsi:type="dcterms:W3CDTF">2019-07-04T19:34:00Z</dcterms:modified>
</cp:coreProperties>
</file>