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BDA" w:rsidRDefault="005F0BDA">
      <w:pPr>
        <w:tabs>
          <w:tab w:val="left" w:pos="1418"/>
          <w:tab w:val="left" w:pos="5059"/>
        </w:tabs>
        <w:spacing w:after="0" w:line="240" w:lineRule="auto"/>
        <w:jc w:val="center"/>
        <w:rPr>
          <w:rFonts w:eastAsia="Calibri" w:cs="Arial"/>
          <w:b/>
        </w:rPr>
      </w:pPr>
      <w:bookmarkStart w:id="0" w:name="_GoBack"/>
      <w:bookmarkEnd w:id="0"/>
    </w:p>
    <w:p w:rsidR="005F0BDA" w:rsidRDefault="005F0BDA">
      <w:pPr>
        <w:tabs>
          <w:tab w:val="left" w:pos="1418"/>
          <w:tab w:val="left" w:pos="5059"/>
        </w:tabs>
        <w:spacing w:after="0" w:line="240" w:lineRule="auto"/>
        <w:jc w:val="center"/>
        <w:rPr>
          <w:rFonts w:eastAsia="Calibri" w:cs="Arial"/>
          <w:b/>
        </w:rPr>
      </w:pPr>
    </w:p>
    <w:p w:rsidR="005F0BDA" w:rsidRDefault="00E5113C">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5F0BDA" w:rsidRDefault="005F0BDA">
      <w:pPr>
        <w:tabs>
          <w:tab w:val="left" w:pos="1418"/>
          <w:tab w:val="left" w:pos="5059"/>
        </w:tabs>
        <w:spacing w:after="0" w:line="240" w:lineRule="auto"/>
        <w:jc w:val="center"/>
        <w:rPr>
          <w:rFonts w:eastAsia="Calibri" w:cs="Arial"/>
          <w:b/>
        </w:rPr>
      </w:pPr>
    </w:p>
    <w:p w:rsidR="005F0BDA" w:rsidRDefault="00E5113C">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52/2019</w:t>
      </w:r>
    </w:p>
    <w:p w:rsidR="005F0BDA" w:rsidRDefault="00E5113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6852/2019</w:t>
      </w:r>
      <w:r>
        <w:rPr>
          <w:rFonts w:eastAsia="Calibri" w:cs="Arial"/>
        </w:rPr>
        <w:tab/>
        <w:t xml:space="preserve">                             </w:t>
      </w:r>
      <w:r>
        <w:rPr>
          <w:rFonts w:eastAsia="Calibri" w:cs="Arial"/>
          <w:b/>
        </w:rPr>
        <w:t>Data:</w:t>
      </w:r>
      <w:r>
        <w:rPr>
          <w:rFonts w:eastAsia="Calibri" w:cs="Arial"/>
        </w:rPr>
        <w:t xml:space="preserve"> 19 de junho de 2019</w:t>
      </w:r>
    </w:p>
    <w:p w:rsidR="005F0BDA" w:rsidRDefault="00E5113C">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2540/2019</w:t>
      </w:r>
      <w:r>
        <w:rPr>
          <w:rFonts w:eastAsia="Calibri" w:cs="Arial"/>
        </w:rPr>
        <w:tab/>
        <w:t xml:space="preserve">                                                                        </w:t>
      </w:r>
      <w:r>
        <w:rPr>
          <w:rFonts w:eastAsia="Calibri" w:cs="Arial"/>
          <w:b/>
        </w:rPr>
        <w:t>Autor:</w:t>
      </w:r>
      <w:r>
        <w:rPr>
          <w:rFonts w:eastAsia="Calibri" w:cs="Arial"/>
        </w:rPr>
        <w:t xml:space="preserve"> Poder Executivo</w:t>
      </w:r>
    </w:p>
    <w:p w:rsidR="005F0BDA" w:rsidRDefault="00E5113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5F0BDA" w:rsidRDefault="00E5113C">
      <w:pPr>
        <w:tabs>
          <w:tab w:val="left" w:pos="1418"/>
          <w:tab w:val="left" w:pos="5059"/>
        </w:tabs>
        <w:spacing w:after="0" w:line="240" w:lineRule="auto"/>
        <w:jc w:val="both"/>
        <w:rPr>
          <w:rFonts w:eastAsia="Calibri" w:cs="Arial"/>
          <w:b/>
          <w:bCs/>
        </w:rPr>
      </w:pPr>
      <w:r>
        <w:rPr>
          <w:rFonts w:eastAsia="Calibri" w:cs="Arial"/>
          <w:b/>
        </w:rPr>
        <w:t xml:space="preserve">Ementa: </w:t>
      </w:r>
      <w:r>
        <w:rPr>
          <w:rFonts w:eastAsia="Calibri" w:cs="Arial"/>
          <w:bCs/>
        </w:rPr>
        <w:t>Autoriza a contratação emergencial temporária, por tempo determinado, na forma do artigo 37, IX da Constituição Federal e artigo 76 da Lei Org</w:t>
      </w:r>
      <w:r>
        <w:rPr>
          <w:rFonts w:eastAsia="Calibri" w:cs="Arial"/>
          <w:bCs/>
        </w:rPr>
        <w:t>ânica municipal e dá outras providências.</w:t>
      </w:r>
    </w:p>
    <w:p w:rsidR="005F0BDA" w:rsidRDefault="005F0BDA">
      <w:pPr>
        <w:tabs>
          <w:tab w:val="left" w:pos="1418"/>
          <w:tab w:val="left" w:pos="5059"/>
        </w:tabs>
        <w:spacing w:after="0" w:line="240" w:lineRule="auto"/>
        <w:jc w:val="both"/>
        <w:rPr>
          <w:rFonts w:eastAsia="Calibri" w:cs="Arial"/>
          <w:b/>
        </w:rPr>
      </w:pPr>
    </w:p>
    <w:p w:rsidR="005F0BDA" w:rsidRDefault="00E5113C">
      <w:pPr>
        <w:tabs>
          <w:tab w:val="left" w:pos="1418"/>
          <w:tab w:val="left" w:pos="5059"/>
        </w:tabs>
        <w:spacing w:after="0" w:line="240" w:lineRule="auto"/>
        <w:jc w:val="center"/>
        <w:rPr>
          <w:rFonts w:eastAsia="Calibri" w:cs="Arial"/>
          <w:b/>
        </w:rPr>
      </w:pPr>
      <w:r>
        <w:rPr>
          <w:rFonts w:eastAsia="Calibri" w:cs="Arial"/>
          <w:b/>
        </w:rPr>
        <w:t>Relatório:</w:t>
      </w:r>
    </w:p>
    <w:p w:rsidR="005F0BDA" w:rsidRDefault="005F0BDA">
      <w:pPr>
        <w:tabs>
          <w:tab w:val="left" w:pos="1418"/>
          <w:tab w:val="left" w:pos="5059"/>
        </w:tabs>
        <w:spacing w:after="0" w:line="240" w:lineRule="auto"/>
        <w:jc w:val="center"/>
        <w:rPr>
          <w:rFonts w:eastAsia="Calibri" w:cs="Arial"/>
          <w:b/>
        </w:rPr>
      </w:pPr>
    </w:p>
    <w:p w:rsidR="005F0BDA" w:rsidRDefault="00E5113C">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19 de junho de 2019 e tem como objetivo pedido de autorização para contratação emergencial temporária, por tempo determinado</w:t>
      </w:r>
      <w:r>
        <w:rPr>
          <w:rFonts w:eastAsia="Calibri" w:cs="Arial"/>
        </w:rPr>
        <w:t>, na forma do artigo 37, IX da Constituição Federal e artigo 76 da Lei Orgânica municipal.</w:t>
      </w:r>
    </w:p>
    <w:p w:rsidR="005F0BDA" w:rsidRDefault="005F0BDA">
      <w:pPr>
        <w:tabs>
          <w:tab w:val="left" w:pos="1701"/>
          <w:tab w:val="left" w:pos="5059"/>
        </w:tabs>
        <w:spacing w:after="0" w:line="240" w:lineRule="auto"/>
        <w:jc w:val="both"/>
        <w:rPr>
          <w:rFonts w:eastAsia="Calibri" w:cs="Arial"/>
          <w:b/>
        </w:rPr>
      </w:pPr>
    </w:p>
    <w:p w:rsidR="005F0BDA" w:rsidRDefault="00E5113C">
      <w:pPr>
        <w:tabs>
          <w:tab w:val="left" w:pos="1418"/>
          <w:tab w:val="left" w:pos="5059"/>
        </w:tabs>
        <w:spacing w:after="0" w:line="240" w:lineRule="auto"/>
        <w:jc w:val="center"/>
        <w:rPr>
          <w:rFonts w:eastAsia="Calibri" w:cs="Arial"/>
          <w:b/>
        </w:rPr>
      </w:pPr>
      <w:r>
        <w:rPr>
          <w:rFonts w:eastAsia="Calibri" w:cs="Arial"/>
          <w:b/>
        </w:rPr>
        <w:t>Análise:</w:t>
      </w:r>
    </w:p>
    <w:p w:rsidR="005F0BDA" w:rsidRDefault="005F0BDA">
      <w:pPr>
        <w:tabs>
          <w:tab w:val="left" w:pos="1418"/>
          <w:tab w:val="left" w:pos="5059"/>
        </w:tabs>
        <w:spacing w:after="0" w:line="240" w:lineRule="auto"/>
        <w:jc w:val="center"/>
        <w:rPr>
          <w:rFonts w:eastAsia="Calibri" w:cs="Arial"/>
          <w:b/>
        </w:rPr>
      </w:pPr>
    </w:p>
    <w:p w:rsidR="005F0BDA" w:rsidRDefault="00E5113C">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iniciativa para deflagrar o processo legislativo está corretamente exercida, nos termos do inciso XI do art. 54 da Lei Orgânica Municipal.</w:t>
      </w:r>
    </w:p>
    <w:p w:rsidR="005F0BDA" w:rsidRDefault="005F0BDA">
      <w:pPr>
        <w:tabs>
          <w:tab w:val="left" w:pos="1701"/>
          <w:tab w:val="left" w:pos="5059"/>
        </w:tabs>
        <w:spacing w:after="0" w:line="240" w:lineRule="auto"/>
        <w:jc w:val="both"/>
        <w:rPr>
          <w:rFonts w:eastAsia="Calibri" w:cs="Arial"/>
        </w:rPr>
      </w:pPr>
    </w:p>
    <w:p w:rsidR="005F0BDA" w:rsidRDefault="00E5113C">
      <w:pPr>
        <w:tabs>
          <w:tab w:val="left" w:pos="1701"/>
          <w:tab w:val="left" w:pos="5059"/>
        </w:tabs>
        <w:spacing w:after="0" w:line="240" w:lineRule="auto"/>
        <w:ind w:firstLine="1701"/>
        <w:jc w:val="both"/>
        <w:rPr>
          <w:rFonts w:eastAsia="Calibri" w:cs="Arial"/>
        </w:rPr>
      </w:pPr>
      <w:r>
        <w:rPr>
          <w:rFonts w:eastAsia="Calibri" w:cs="Arial"/>
        </w:rPr>
        <w:t>O presente Projeto de Lei prevê a contratação emergencial de quatro visitadores (as) para o programa Primeira Infância Melhor – PIM e um (a) visitador (a) para o Programa Criança Feliz. Conforme justificativa, as contratações são extremamente necessárias p</w:t>
      </w:r>
      <w:r>
        <w:rPr>
          <w:rFonts w:eastAsia="Calibri" w:cs="Arial"/>
        </w:rPr>
        <w:t>ara o correto andamento destes programas federais, que são destinados à população.</w:t>
      </w:r>
    </w:p>
    <w:p w:rsidR="005F0BDA" w:rsidRDefault="005F0BDA">
      <w:pPr>
        <w:tabs>
          <w:tab w:val="left" w:pos="1701"/>
          <w:tab w:val="left" w:pos="5059"/>
        </w:tabs>
        <w:spacing w:after="0" w:line="240" w:lineRule="auto"/>
        <w:ind w:firstLine="1701"/>
        <w:jc w:val="both"/>
        <w:rPr>
          <w:rFonts w:eastAsia="Calibri" w:cs="Arial"/>
        </w:rPr>
      </w:pPr>
    </w:p>
    <w:p w:rsidR="005F0BDA" w:rsidRDefault="00E5113C">
      <w:pPr>
        <w:tabs>
          <w:tab w:val="left" w:pos="1701"/>
          <w:tab w:val="left" w:pos="5059"/>
        </w:tabs>
        <w:spacing w:after="0" w:line="240" w:lineRule="auto"/>
        <w:ind w:firstLine="1701"/>
        <w:jc w:val="both"/>
        <w:rPr>
          <w:rFonts w:eastAsia="Calibri" w:cs="Arial"/>
        </w:rPr>
      </w:pPr>
      <w:r>
        <w:rPr>
          <w:rFonts w:eastAsia="Calibri" w:cs="Arial"/>
        </w:rPr>
        <w:t>Conclui-se que o Projeto de Lei nº 2540, está em condições de tramitar, visto que adequada a iniciativa legislativa e acompanhado de justificativa.</w:t>
      </w:r>
    </w:p>
    <w:p w:rsidR="005F0BDA" w:rsidRDefault="005F0BDA">
      <w:pPr>
        <w:tabs>
          <w:tab w:val="left" w:pos="1701"/>
          <w:tab w:val="left" w:pos="5059"/>
        </w:tabs>
        <w:spacing w:after="0" w:line="240" w:lineRule="auto"/>
        <w:ind w:firstLine="1701"/>
        <w:jc w:val="both"/>
        <w:rPr>
          <w:rFonts w:eastAsia="Calibri" w:cs="Arial"/>
        </w:rPr>
      </w:pPr>
    </w:p>
    <w:p w:rsidR="005F0BDA" w:rsidRDefault="00E5113C">
      <w:pPr>
        <w:tabs>
          <w:tab w:val="left" w:pos="1418"/>
          <w:tab w:val="left" w:pos="5059"/>
        </w:tabs>
        <w:spacing w:after="0" w:line="240" w:lineRule="auto"/>
        <w:jc w:val="center"/>
        <w:rPr>
          <w:rFonts w:eastAsia="Calibri" w:cs="Arial"/>
          <w:b/>
        </w:rPr>
      </w:pPr>
      <w:r>
        <w:rPr>
          <w:rFonts w:eastAsia="Calibri" w:cs="Arial"/>
          <w:b/>
        </w:rPr>
        <w:t>Conclusão do Voto:</w:t>
      </w:r>
    </w:p>
    <w:p w:rsidR="005F0BDA" w:rsidRDefault="005F0BDA">
      <w:pPr>
        <w:tabs>
          <w:tab w:val="left" w:pos="1418"/>
          <w:tab w:val="left" w:pos="5059"/>
        </w:tabs>
        <w:spacing w:after="0" w:line="240" w:lineRule="auto"/>
        <w:jc w:val="both"/>
        <w:rPr>
          <w:rFonts w:eastAsia="Calibri" w:cs="Arial"/>
        </w:rPr>
      </w:pPr>
    </w:p>
    <w:p w:rsidR="005F0BDA" w:rsidRDefault="00E5113C">
      <w:pPr>
        <w:tabs>
          <w:tab w:val="left" w:pos="1701"/>
          <w:tab w:val="left" w:pos="5059"/>
        </w:tabs>
        <w:spacing w:after="0" w:line="240" w:lineRule="auto"/>
        <w:jc w:val="both"/>
        <w:rPr>
          <w:rFonts w:eastAsia="Calibri" w:cs="Arial"/>
        </w:rPr>
      </w:pPr>
      <w:r>
        <w:rPr>
          <w:rFonts w:eastAsia="Calibri" w:cs="Arial"/>
        </w:rPr>
        <w:t>3.</w:t>
      </w:r>
      <w:r>
        <w:rPr>
          <w:rFonts w:eastAsia="Calibri" w:cs="Arial"/>
        </w:rPr>
        <w:tab/>
      </w:r>
      <w:r>
        <w:rPr>
          <w:rFonts w:eastAsia="Calibri" w:cs="Arial"/>
        </w:rPr>
        <w:t>Diante dos fundamentos expostos, esta Relatoria, depois de debate realizado na Comissão disponibiliza o presente Voto favorável à tramitação da matéria.</w:t>
      </w:r>
    </w:p>
    <w:p w:rsidR="005F0BDA" w:rsidRDefault="005F0BDA">
      <w:pPr>
        <w:tabs>
          <w:tab w:val="left" w:pos="1418"/>
          <w:tab w:val="left" w:pos="5059"/>
        </w:tabs>
        <w:spacing w:after="0" w:line="240" w:lineRule="auto"/>
        <w:jc w:val="both"/>
        <w:rPr>
          <w:rFonts w:eastAsia="Calibri" w:cs="Arial"/>
        </w:rPr>
      </w:pPr>
    </w:p>
    <w:p w:rsidR="005F0BDA" w:rsidRDefault="00E5113C">
      <w:pPr>
        <w:tabs>
          <w:tab w:val="left" w:pos="1701"/>
          <w:tab w:val="left" w:pos="5059"/>
        </w:tabs>
        <w:spacing w:after="0" w:line="240" w:lineRule="auto"/>
        <w:jc w:val="both"/>
        <w:rPr>
          <w:rFonts w:eastAsia="Calibri" w:cs="Arial"/>
        </w:rPr>
      </w:pPr>
      <w:r>
        <w:rPr>
          <w:rFonts w:eastAsia="Calibri" w:cs="Arial"/>
        </w:rPr>
        <w:tab/>
        <w:t>Sala das Comissões, em 18 de julho de 2019.</w:t>
      </w:r>
    </w:p>
    <w:p w:rsidR="005F0BDA" w:rsidRDefault="00E5113C">
      <w:pPr>
        <w:tabs>
          <w:tab w:val="left" w:pos="1701"/>
          <w:tab w:val="left" w:pos="5059"/>
        </w:tabs>
        <w:spacing w:after="0" w:line="240" w:lineRule="auto"/>
        <w:jc w:val="both"/>
        <w:rPr>
          <w:rFonts w:eastAsia="Calibri" w:cs="Arial"/>
        </w:rPr>
      </w:pPr>
      <w:r>
        <w:rPr>
          <w:rFonts w:eastAsia="Calibri" w:cs="Arial"/>
        </w:rPr>
        <w:tab/>
      </w:r>
    </w:p>
    <w:p w:rsidR="005F0BDA" w:rsidRDefault="005F0BDA">
      <w:pPr>
        <w:tabs>
          <w:tab w:val="left" w:pos="1701"/>
          <w:tab w:val="left" w:pos="5059"/>
        </w:tabs>
        <w:spacing w:after="0" w:line="240" w:lineRule="auto"/>
        <w:jc w:val="both"/>
        <w:rPr>
          <w:rFonts w:eastAsia="Calibri" w:cs="Arial"/>
        </w:rPr>
      </w:pPr>
    </w:p>
    <w:p w:rsidR="005F0BDA" w:rsidRDefault="00E5113C">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5F0BDA" w:rsidRDefault="005F0BDA">
      <w:pPr>
        <w:tabs>
          <w:tab w:val="left" w:pos="1418"/>
          <w:tab w:val="left" w:pos="5059"/>
        </w:tabs>
        <w:spacing w:after="0" w:line="240" w:lineRule="auto"/>
        <w:jc w:val="both"/>
        <w:rPr>
          <w:rFonts w:eastAsia="Calibri" w:cs="Arial"/>
        </w:rPr>
      </w:pPr>
    </w:p>
    <w:p w:rsidR="005F0BDA" w:rsidRDefault="00E5113C">
      <w:pPr>
        <w:tabs>
          <w:tab w:val="left" w:pos="1418"/>
          <w:tab w:val="left" w:pos="5059"/>
        </w:tabs>
        <w:spacing w:after="0" w:line="240" w:lineRule="auto"/>
        <w:jc w:val="both"/>
        <w:rPr>
          <w:rFonts w:eastAsia="Calibri" w:cs="Arial"/>
          <w:b/>
        </w:rPr>
      </w:pPr>
      <w:r>
        <w:rPr>
          <w:rFonts w:eastAsia="Calibri" w:cs="Arial"/>
          <w:b/>
        </w:rPr>
        <w:t>Pela</w:t>
      </w:r>
      <w:r>
        <w:rPr>
          <w:rFonts w:eastAsia="Calibri" w:cs="Arial"/>
          <w:b/>
        </w:rPr>
        <w:t>s conclusões:</w:t>
      </w:r>
    </w:p>
    <w:p w:rsidR="005F0BDA" w:rsidRDefault="005F0BDA">
      <w:pPr>
        <w:tabs>
          <w:tab w:val="left" w:pos="1418"/>
          <w:tab w:val="left" w:pos="5059"/>
        </w:tabs>
        <w:spacing w:after="0" w:line="240" w:lineRule="auto"/>
        <w:jc w:val="both"/>
        <w:rPr>
          <w:rFonts w:eastAsia="Calibri" w:cs="Arial"/>
        </w:rPr>
      </w:pPr>
    </w:p>
    <w:p w:rsidR="005F0BDA" w:rsidRDefault="005F0BDA">
      <w:pPr>
        <w:tabs>
          <w:tab w:val="left" w:pos="1418"/>
          <w:tab w:val="left" w:pos="5059"/>
        </w:tabs>
        <w:spacing w:after="0" w:line="240" w:lineRule="auto"/>
        <w:jc w:val="both"/>
        <w:rPr>
          <w:rFonts w:eastAsia="Calibri" w:cs="Arial"/>
        </w:rPr>
      </w:pPr>
    </w:p>
    <w:p w:rsidR="005F0BDA" w:rsidRDefault="00E5113C">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5F0BD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13C" w:rsidRDefault="00E5113C">
      <w:pPr>
        <w:spacing w:after="0" w:line="240" w:lineRule="auto"/>
      </w:pPr>
      <w:r>
        <w:separator/>
      </w:r>
    </w:p>
  </w:endnote>
  <w:endnote w:type="continuationSeparator" w:id="0">
    <w:p w:rsidR="00E5113C" w:rsidRDefault="00E51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13C" w:rsidRDefault="00E5113C">
      <w:pPr>
        <w:spacing w:after="0" w:line="240" w:lineRule="auto"/>
      </w:pPr>
      <w:r>
        <w:separator/>
      </w:r>
    </w:p>
  </w:footnote>
  <w:footnote w:type="continuationSeparator" w:id="0">
    <w:p w:rsidR="00E5113C" w:rsidRDefault="00E51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DA"/>
    <w:rsid w:val="00301118"/>
    <w:rsid w:val="005F0BDA"/>
    <w:rsid w:val="00E511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E7E31C-97CB-4A48-8550-5E7F92D6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1573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2019-04-18T12:01:00Z</cp:lastPrinted>
  <dcterms:created xsi:type="dcterms:W3CDTF">2019-12-29T23:39:00Z</dcterms:created>
  <dcterms:modified xsi:type="dcterms:W3CDTF">2019-12-29T23:39:00Z</dcterms:modified>
</cp:coreProperties>
</file>