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13/2019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Aos quinze dias do mês de abril de dois mil e dezenove, às dezenove horas, reuniram-se nesta Casa Legislativa, sob a presidência do vereador Gilmar Lopes de Souza, os vereadores</w:t>
      </w:r>
      <w:r>
        <w:t xml:space="preserve">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Isabel de Oliveira Elias, Jane Elizete Ferreira Martins da Silva,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O Presidente solicitou à secretária Jane que fizesse a leitura de um texto bíblico que em pé foi ouvido. Posteriormente a secretária fez a leitura da Ata nº 12/2019 que foi posta em discussão, votação e aprovada por unanimidade. A secretária fez a leitura do Requerimento para uso da tribuna. O presidente abriu espaço para a tribuna onde Telmo Fabrício </w:t>
      </w:r>
      <w:proofErr w:type="spellStart"/>
      <w:r>
        <w:rPr>
          <w:sz w:val="26"/>
          <w:szCs w:val="26"/>
        </w:rPr>
        <w:t>Bonucielli</w:t>
      </w:r>
      <w:proofErr w:type="spellEnd"/>
      <w:r>
        <w:rPr>
          <w:sz w:val="26"/>
          <w:szCs w:val="26"/>
        </w:rPr>
        <w:t xml:space="preserve"> de Souza falou sobre o COMDICA. Na sequência a secretária fez a leitura do Ofício nº 41/2019 – Secretaria Municipal da Saúde. A secretária fez a leitura do Projeto de Resolução n° 2, de </w:t>
      </w:r>
      <w:proofErr w:type="gramStart"/>
      <w:r>
        <w:rPr>
          <w:sz w:val="26"/>
          <w:szCs w:val="26"/>
        </w:rPr>
        <w:t>5</w:t>
      </w:r>
      <w:proofErr w:type="gramEnd"/>
      <w:r>
        <w:rPr>
          <w:sz w:val="26"/>
          <w:szCs w:val="26"/>
        </w:rPr>
        <w:t xml:space="preserve"> de abril de 2019 - Trata da aprovação das diárias e relatórios de viagens dos vereadores do Poder Legislativo Municipal do período de 1º de janeiro a 31 de março de 2019, e dá outras providências, que veio com parecer favorável das duas Comissões, foi posto em discussão, votação e aprovado por unanimidade. A secretária fez a leitura da Indicação nº 5/2019 – Vereador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 – Indica que o Poder Executivo Municipal elabore um “Manual Prático das Operações Tapa Buracos”, com o objetivo de fornecer instruções passo a passo, aos executores deste serviço, sobre as operações, com a finalidade de padronizar, unificar e aumentar a qualidade dos serviços. Em anexo modelo elaborado pela Prefeitura de Belo Horizonte. A Indicação foi posta em discussão, votação e aprovada por unanimidade. A secretária fez a leitura da Indicação nº 6/2019 – Vereador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 - Indica que o Poder Executivo Municipal faça os contatos necessários para trazer uma extensão ou unidade da Escola Militar Tiradentes para Salto do Jacuí.</w:t>
      </w:r>
      <w:r>
        <w:t xml:space="preserve"> </w:t>
      </w:r>
      <w:r>
        <w:rPr>
          <w:sz w:val="26"/>
          <w:szCs w:val="26"/>
        </w:rPr>
        <w:t xml:space="preserve">A Indicação foi posta em discussão, votação e aprovada por </w:t>
      </w:r>
      <w:r>
        <w:rPr>
          <w:sz w:val="26"/>
          <w:szCs w:val="26"/>
        </w:rPr>
        <w:lastRenderedPageBreak/>
        <w:t>unanimidade. Estão baixados nas Comissões: Projeto de Lei do Executivo n° 2511, de 28 de março de 2019 - Dispõe sobre a Política Municipal de Proteção aos Direitos da Criança e do Adolescente, cria o Conselho Municipal dos Direitos da Criança e do Adolescente, o Fundo Municipal dos Direitos da Criança e do Adolescente, o Sistema Municipal de Atendimento Socioeducativo e o(s) Conselho(s) Tutelar (</w:t>
      </w:r>
      <w:proofErr w:type="gramStart"/>
      <w:r>
        <w:rPr>
          <w:sz w:val="26"/>
          <w:szCs w:val="26"/>
        </w:rPr>
        <w:t>es</w:t>
      </w:r>
      <w:proofErr w:type="gramEnd"/>
      <w:r>
        <w:rPr>
          <w:sz w:val="26"/>
          <w:szCs w:val="26"/>
        </w:rPr>
        <w:t xml:space="preserve">); Projeto de Lei do Executivo n° 2514, de 4 de abril de 2019 - Autoriza o Poder Executivo Municipal a realizar a abertura de crédito adicional especial no valor de R$ 5.000,00 (cinco mil reais) e dá outras providências; Projeto de Lei do Executivo n° 2515, de 4 de abril de 2019 - Autoriza o Poder Executivo Municipal a realizar a abertura de crédito especial no valor de R$ 6.877,00 (seis mil oitocentos e setenta e sete reais) e dá outras providências; e Projeto de Lei do Executivo n° 2516, de 4 de abril de 2019 - Autoriza o Poder Executivo Municipal a realizar a abertura de crédito especial no valor de R$ 39.946,24 (trinta e nove mil novecentos e quarenta e seis reais e vinte e quatro centavos) e dá outras providências. Na tribuna parlamentar a vereadora Jane elogiou o Executivo pela retirada do lixo da estrada de acesso à aldeia indígena e pela recuperação da mesma, disse que esteve em Porto Alegre entregando convite para o Secretário de Segurança Pública participar do 3º Fórum de Segurança Pública a ser realizado em Salto do Jacuí. O vereador Gilmar falou que o Fórum de Segurança Pública será realizado em nosso município, disse que está sendo cobrado em relação ao conserto da </w:t>
      </w:r>
      <w:proofErr w:type="spellStart"/>
      <w:r>
        <w:rPr>
          <w:sz w:val="26"/>
          <w:szCs w:val="26"/>
        </w:rPr>
        <w:t>patrola</w:t>
      </w:r>
      <w:proofErr w:type="spellEnd"/>
      <w:r>
        <w:rPr>
          <w:sz w:val="26"/>
          <w:szCs w:val="26"/>
        </w:rPr>
        <w:t xml:space="preserve">, destacou que disponibilizou recurso para ajudar no pagamento das despesas do conserto, falou sobre a sindicância e disse que os fatos devem ser apurados, no entanto a licitação precisa ocorrer, afirmou que o jurídico da Câmara e da Prefeitura vão buscar soluções para que a </w:t>
      </w:r>
      <w:proofErr w:type="spellStart"/>
      <w:r>
        <w:rPr>
          <w:sz w:val="26"/>
          <w:szCs w:val="26"/>
        </w:rPr>
        <w:t>patrola</w:t>
      </w:r>
      <w:proofErr w:type="spellEnd"/>
      <w:r>
        <w:rPr>
          <w:sz w:val="26"/>
          <w:szCs w:val="26"/>
        </w:rPr>
        <w:t xml:space="preserve"> venha o mais rápido possível para Salto do Jacuí. </w:t>
      </w:r>
      <w:r>
        <w:rPr>
          <w:bCs/>
          <w:sz w:val="26"/>
          <w:szCs w:val="26"/>
        </w:rPr>
        <w:t xml:space="preserve">Nada mais havendo a se tratar, às dezenove horas e </w:t>
      </w:r>
      <w:bookmarkStart w:id="0" w:name="_GoBack"/>
      <w:bookmarkEnd w:id="0"/>
      <w:r>
        <w:rPr>
          <w:bCs/>
          <w:sz w:val="26"/>
          <w:szCs w:val="26"/>
        </w:rPr>
        <w:lastRenderedPageBreak/>
        <w:t>cinquenta minutos, o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9F358-7877-46E7-AFB4-32B53601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9</cp:revision>
  <cp:lastPrinted>2019-02-21T18:09:00Z</cp:lastPrinted>
  <dcterms:created xsi:type="dcterms:W3CDTF">2019-04-17T14:09:00Z</dcterms:created>
  <dcterms:modified xsi:type="dcterms:W3CDTF">2019-04-17T17:00:00Z</dcterms:modified>
</cp:coreProperties>
</file>