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D6" w:rsidRPr="008301A5" w:rsidRDefault="00E612D6" w:rsidP="00E612D6">
      <w:pPr>
        <w:spacing w:line="360" w:lineRule="auto"/>
        <w:jc w:val="both"/>
        <w:rPr>
          <w:b/>
          <w:sz w:val="24"/>
          <w:szCs w:val="24"/>
        </w:rPr>
      </w:pPr>
      <w:r w:rsidRPr="008301A5">
        <w:rPr>
          <w:b/>
          <w:sz w:val="24"/>
          <w:szCs w:val="24"/>
        </w:rPr>
        <w:t>Projeto de Lei nº 2517 de 11 de abril de 2019.</w:t>
      </w:r>
    </w:p>
    <w:p w:rsidR="00E612D6" w:rsidRPr="008301A5" w:rsidRDefault="00E612D6" w:rsidP="00E612D6">
      <w:pPr>
        <w:spacing w:line="360" w:lineRule="auto"/>
        <w:jc w:val="both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left="2832"/>
        <w:jc w:val="both"/>
        <w:rPr>
          <w:b/>
          <w:sz w:val="24"/>
          <w:szCs w:val="24"/>
        </w:rPr>
      </w:pPr>
      <w:r w:rsidRPr="008301A5">
        <w:rPr>
          <w:b/>
          <w:sz w:val="24"/>
          <w:szCs w:val="24"/>
        </w:rPr>
        <w:t>EXTINGUE CARGOS EM COMISSÃO E GRATIFICAÇÃO DE FUNÇÃO E DÁ OUTRAS PROVIDÊNCIAS.</w:t>
      </w:r>
    </w:p>
    <w:p w:rsidR="00E612D6" w:rsidRPr="008301A5" w:rsidRDefault="00E612D6" w:rsidP="00276110">
      <w:pPr>
        <w:jc w:val="both"/>
        <w:rPr>
          <w:sz w:val="24"/>
          <w:szCs w:val="24"/>
        </w:rPr>
      </w:pPr>
    </w:p>
    <w:p w:rsidR="00793293" w:rsidRPr="008301A5" w:rsidRDefault="00E612D6" w:rsidP="00E612D6">
      <w:pPr>
        <w:spacing w:line="360" w:lineRule="auto"/>
        <w:jc w:val="both"/>
        <w:rPr>
          <w:sz w:val="24"/>
          <w:szCs w:val="24"/>
        </w:rPr>
      </w:pPr>
      <w:r w:rsidRPr="008301A5">
        <w:rPr>
          <w:sz w:val="24"/>
          <w:szCs w:val="24"/>
        </w:rPr>
        <w:tab/>
        <w:t xml:space="preserve">                                   </w:t>
      </w:r>
      <w:r w:rsidRPr="008301A5">
        <w:rPr>
          <w:b/>
          <w:sz w:val="24"/>
          <w:szCs w:val="24"/>
        </w:rPr>
        <w:t>Art. 1º</w:t>
      </w:r>
      <w:r w:rsidRPr="008301A5">
        <w:rPr>
          <w:sz w:val="24"/>
          <w:szCs w:val="24"/>
        </w:rPr>
        <w:t xml:space="preserve"> - Ficam extintos, da estrutura da administração, os seguintes cargos em comissão</w:t>
      </w:r>
      <w:r w:rsidR="006E7153" w:rsidRPr="008301A5">
        <w:rPr>
          <w:sz w:val="24"/>
          <w:szCs w:val="24"/>
        </w:rPr>
        <w:t xml:space="preserve"> e gratificações de função</w:t>
      </w:r>
      <w:r w:rsidRPr="008301A5">
        <w:rPr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793293" w:rsidRPr="008301A5" w:rsidTr="00793293">
        <w:tc>
          <w:tcPr>
            <w:tcW w:w="2444" w:type="dxa"/>
          </w:tcPr>
          <w:p w:rsidR="00793293" w:rsidRPr="008301A5" w:rsidRDefault="0079329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       Cargo</w:t>
            </w:r>
            <w:r w:rsidR="006A42D5" w:rsidRPr="008301A5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2444" w:type="dxa"/>
          </w:tcPr>
          <w:p w:rsidR="00793293" w:rsidRPr="008301A5" w:rsidRDefault="0079329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Carga Horária</w:t>
            </w:r>
          </w:p>
        </w:tc>
        <w:tc>
          <w:tcPr>
            <w:tcW w:w="2445" w:type="dxa"/>
          </w:tcPr>
          <w:p w:rsidR="00793293" w:rsidRPr="008301A5" w:rsidRDefault="0079329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Lei Municipal</w:t>
            </w:r>
          </w:p>
        </w:tc>
        <w:tc>
          <w:tcPr>
            <w:tcW w:w="2445" w:type="dxa"/>
          </w:tcPr>
          <w:p w:rsidR="00793293" w:rsidRPr="008301A5" w:rsidRDefault="0079329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Remuneração</w:t>
            </w:r>
          </w:p>
        </w:tc>
      </w:tr>
      <w:tr w:rsidR="00793293" w:rsidRPr="008301A5" w:rsidTr="00793293">
        <w:tc>
          <w:tcPr>
            <w:tcW w:w="2444" w:type="dxa"/>
          </w:tcPr>
          <w:p w:rsidR="00793293" w:rsidRPr="008301A5" w:rsidRDefault="006A42D5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</w:t>
            </w:r>
            <w:r w:rsidR="00254F77" w:rsidRPr="008301A5">
              <w:rPr>
                <w:sz w:val="24"/>
                <w:szCs w:val="24"/>
              </w:rPr>
              <w:t>(</w:t>
            </w:r>
            <w:r w:rsidRPr="008301A5">
              <w:rPr>
                <w:sz w:val="24"/>
                <w:szCs w:val="24"/>
              </w:rPr>
              <w:t>01</w:t>
            </w:r>
            <w:r w:rsidR="00254F77" w:rsidRPr="008301A5">
              <w:rPr>
                <w:sz w:val="24"/>
                <w:szCs w:val="24"/>
              </w:rPr>
              <w:t>)</w:t>
            </w:r>
            <w:r w:rsidRPr="008301A5">
              <w:rPr>
                <w:sz w:val="24"/>
                <w:szCs w:val="24"/>
              </w:rPr>
              <w:t xml:space="preserve"> </w:t>
            </w:r>
            <w:r w:rsidR="002574E4" w:rsidRPr="008301A5">
              <w:rPr>
                <w:sz w:val="24"/>
                <w:szCs w:val="24"/>
              </w:rPr>
              <w:t>Coordenador de Serviços de Nutrição da Área da Saúde</w:t>
            </w:r>
          </w:p>
        </w:tc>
        <w:tc>
          <w:tcPr>
            <w:tcW w:w="2444" w:type="dxa"/>
          </w:tcPr>
          <w:p w:rsidR="00793293" w:rsidRPr="008301A5" w:rsidRDefault="002574E4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   20 horas</w:t>
            </w:r>
          </w:p>
        </w:tc>
        <w:tc>
          <w:tcPr>
            <w:tcW w:w="2445" w:type="dxa"/>
          </w:tcPr>
          <w:p w:rsidR="00793293" w:rsidRPr="008301A5" w:rsidRDefault="002574E4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Lei n.1630/07</w:t>
            </w:r>
          </w:p>
        </w:tc>
        <w:tc>
          <w:tcPr>
            <w:tcW w:w="2445" w:type="dxa"/>
          </w:tcPr>
          <w:p w:rsidR="00793293" w:rsidRPr="008301A5" w:rsidRDefault="002574E4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R$ 2.628,99</w:t>
            </w:r>
          </w:p>
        </w:tc>
      </w:tr>
      <w:tr w:rsidR="00793293" w:rsidRPr="008301A5" w:rsidTr="00793293">
        <w:tc>
          <w:tcPr>
            <w:tcW w:w="2444" w:type="dxa"/>
          </w:tcPr>
          <w:p w:rsidR="00793293" w:rsidRPr="008301A5" w:rsidRDefault="00254F77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(02) </w:t>
            </w:r>
            <w:r w:rsidR="006A42D5" w:rsidRPr="008301A5">
              <w:rPr>
                <w:sz w:val="24"/>
                <w:szCs w:val="24"/>
              </w:rPr>
              <w:t>Chefe de Fisioterapia</w:t>
            </w:r>
          </w:p>
        </w:tc>
        <w:tc>
          <w:tcPr>
            <w:tcW w:w="2444" w:type="dxa"/>
          </w:tcPr>
          <w:p w:rsidR="00793293" w:rsidRPr="008301A5" w:rsidRDefault="006A42D5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  20 horas</w:t>
            </w:r>
          </w:p>
        </w:tc>
        <w:tc>
          <w:tcPr>
            <w:tcW w:w="2445" w:type="dxa"/>
          </w:tcPr>
          <w:p w:rsidR="00793293" w:rsidRPr="008301A5" w:rsidRDefault="006A42D5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Lei n.1615/07</w:t>
            </w:r>
          </w:p>
        </w:tc>
        <w:tc>
          <w:tcPr>
            <w:tcW w:w="2445" w:type="dxa"/>
          </w:tcPr>
          <w:p w:rsidR="00793293" w:rsidRPr="008301A5" w:rsidRDefault="006A42D5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R$ 2.695,14</w:t>
            </w:r>
          </w:p>
        </w:tc>
      </w:tr>
      <w:tr w:rsidR="00793293" w:rsidRPr="008301A5" w:rsidTr="00793293">
        <w:tc>
          <w:tcPr>
            <w:tcW w:w="2444" w:type="dxa"/>
          </w:tcPr>
          <w:p w:rsidR="00793293" w:rsidRPr="008301A5" w:rsidRDefault="00254F77" w:rsidP="00254F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(01) </w:t>
            </w:r>
            <w:r w:rsidR="00864FE1" w:rsidRPr="008301A5">
              <w:rPr>
                <w:sz w:val="24"/>
                <w:szCs w:val="24"/>
              </w:rPr>
              <w:t>Chefe de Serviços de Psico</w:t>
            </w:r>
            <w:r w:rsidRPr="008301A5">
              <w:rPr>
                <w:sz w:val="24"/>
                <w:szCs w:val="24"/>
              </w:rPr>
              <w:t>logia</w:t>
            </w:r>
          </w:p>
        </w:tc>
        <w:tc>
          <w:tcPr>
            <w:tcW w:w="2444" w:type="dxa"/>
          </w:tcPr>
          <w:p w:rsidR="00793293" w:rsidRPr="008301A5" w:rsidRDefault="00254F77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 20 horas</w:t>
            </w:r>
          </w:p>
        </w:tc>
        <w:tc>
          <w:tcPr>
            <w:tcW w:w="2445" w:type="dxa"/>
          </w:tcPr>
          <w:p w:rsidR="00793293" w:rsidRPr="008301A5" w:rsidRDefault="00254F77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Lei n. 1615/07 e Lei 1620/07</w:t>
            </w:r>
          </w:p>
        </w:tc>
        <w:tc>
          <w:tcPr>
            <w:tcW w:w="2445" w:type="dxa"/>
          </w:tcPr>
          <w:p w:rsidR="00793293" w:rsidRPr="008301A5" w:rsidRDefault="00254F77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</w:t>
            </w:r>
            <w:r w:rsidR="00BB61A4" w:rsidRPr="008301A5">
              <w:rPr>
                <w:sz w:val="24"/>
                <w:szCs w:val="24"/>
              </w:rPr>
              <w:t xml:space="preserve"> </w:t>
            </w:r>
            <w:r w:rsidRPr="008301A5">
              <w:rPr>
                <w:sz w:val="24"/>
                <w:szCs w:val="24"/>
              </w:rPr>
              <w:t>R$ 2.695,14</w:t>
            </w:r>
          </w:p>
        </w:tc>
      </w:tr>
      <w:tr w:rsidR="002033B1" w:rsidRPr="008301A5" w:rsidTr="00793293">
        <w:tc>
          <w:tcPr>
            <w:tcW w:w="2444" w:type="dxa"/>
          </w:tcPr>
          <w:p w:rsidR="002033B1" w:rsidRPr="008301A5" w:rsidRDefault="00F02473" w:rsidP="00F024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>(01) Chefe de Enfermagem</w:t>
            </w:r>
          </w:p>
          <w:p w:rsidR="002033B1" w:rsidRPr="008301A5" w:rsidRDefault="002033B1" w:rsidP="00254F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2033B1" w:rsidRPr="008301A5" w:rsidRDefault="00F0247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  40 horas </w:t>
            </w:r>
          </w:p>
        </w:tc>
        <w:tc>
          <w:tcPr>
            <w:tcW w:w="2445" w:type="dxa"/>
          </w:tcPr>
          <w:p w:rsidR="002033B1" w:rsidRPr="008301A5" w:rsidRDefault="00F0247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Lei n. 621/97</w:t>
            </w:r>
          </w:p>
        </w:tc>
        <w:tc>
          <w:tcPr>
            <w:tcW w:w="2445" w:type="dxa"/>
          </w:tcPr>
          <w:p w:rsidR="002033B1" w:rsidRPr="008301A5" w:rsidRDefault="00F02473" w:rsidP="00E612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R$ 3.684,16</w:t>
            </w:r>
          </w:p>
        </w:tc>
      </w:tr>
      <w:tr w:rsidR="00793293" w:rsidRPr="008301A5" w:rsidTr="00793293">
        <w:tc>
          <w:tcPr>
            <w:tcW w:w="2444" w:type="dxa"/>
          </w:tcPr>
          <w:p w:rsidR="00793293" w:rsidRPr="008301A5" w:rsidRDefault="00E10780" w:rsidP="00F024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>(02)</w:t>
            </w:r>
            <w:proofErr w:type="gramStart"/>
            <w:r w:rsidRPr="008301A5">
              <w:rPr>
                <w:sz w:val="24"/>
                <w:szCs w:val="24"/>
              </w:rPr>
              <w:t xml:space="preserve">  </w:t>
            </w:r>
            <w:proofErr w:type="gramEnd"/>
            <w:r w:rsidRPr="008301A5">
              <w:rPr>
                <w:sz w:val="24"/>
                <w:szCs w:val="24"/>
              </w:rPr>
              <w:t>Gratificação de Função</w:t>
            </w:r>
          </w:p>
        </w:tc>
        <w:tc>
          <w:tcPr>
            <w:tcW w:w="2444" w:type="dxa"/>
          </w:tcPr>
          <w:p w:rsidR="00793293" w:rsidRPr="008301A5" w:rsidRDefault="00BB61A4" w:rsidP="00F024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</w:t>
            </w:r>
            <w:r w:rsidR="00E10780" w:rsidRPr="008301A5">
              <w:rPr>
                <w:sz w:val="24"/>
                <w:szCs w:val="24"/>
              </w:rPr>
              <w:t xml:space="preserve"> 40 horas </w:t>
            </w:r>
          </w:p>
        </w:tc>
        <w:tc>
          <w:tcPr>
            <w:tcW w:w="2445" w:type="dxa"/>
          </w:tcPr>
          <w:p w:rsidR="00793293" w:rsidRPr="008301A5" w:rsidRDefault="00BB61A4" w:rsidP="002761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</w:t>
            </w:r>
            <w:r w:rsidR="00E10780" w:rsidRPr="008301A5">
              <w:rPr>
                <w:sz w:val="24"/>
                <w:szCs w:val="24"/>
              </w:rPr>
              <w:t xml:space="preserve">Lei </w:t>
            </w:r>
            <w:r w:rsidR="004A1D15" w:rsidRPr="008301A5">
              <w:rPr>
                <w:sz w:val="24"/>
                <w:szCs w:val="24"/>
              </w:rPr>
              <w:t>267/90</w:t>
            </w:r>
            <w:r w:rsidR="00276110" w:rsidRPr="00830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793293" w:rsidRPr="008301A5" w:rsidRDefault="00BB61A4" w:rsidP="00F024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1A5">
              <w:rPr>
                <w:sz w:val="24"/>
                <w:szCs w:val="24"/>
              </w:rPr>
              <w:t xml:space="preserve">    </w:t>
            </w:r>
            <w:r w:rsidR="00E10780" w:rsidRPr="008301A5">
              <w:rPr>
                <w:sz w:val="24"/>
                <w:szCs w:val="24"/>
              </w:rPr>
              <w:t>R$ 951,88</w:t>
            </w:r>
          </w:p>
        </w:tc>
      </w:tr>
    </w:tbl>
    <w:p w:rsidR="00E612D6" w:rsidRPr="008301A5" w:rsidRDefault="00E612D6" w:rsidP="00E612D6">
      <w:pPr>
        <w:spacing w:line="360" w:lineRule="auto"/>
        <w:jc w:val="both"/>
        <w:rPr>
          <w:sz w:val="24"/>
          <w:szCs w:val="24"/>
        </w:rPr>
      </w:pPr>
    </w:p>
    <w:p w:rsidR="00E612D6" w:rsidRDefault="00BB61A4" w:rsidP="00E612D6">
      <w:pPr>
        <w:spacing w:line="360" w:lineRule="auto"/>
        <w:jc w:val="both"/>
        <w:rPr>
          <w:color w:val="000000"/>
          <w:sz w:val="24"/>
          <w:szCs w:val="24"/>
        </w:rPr>
      </w:pPr>
      <w:r w:rsidRPr="008301A5">
        <w:rPr>
          <w:sz w:val="24"/>
          <w:szCs w:val="24"/>
        </w:rPr>
        <w:tab/>
        <w:t xml:space="preserve">                </w:t>
      </w:r>
      <w:r w:rsidR="00E612D6" w:rsidRPr="008301A5">
        <w:rPr>
          <w:sz w:val="24"/>
          <w:szCs w:val="24"/>
        </w:rPr>
        <w:t xml:space="preserve">                </w:t>
      </w:r>
      <w:r w:rsidR="00E612D6" w:rsidRPr="008301A5">
        <w:rPr>
          <w:b/>
          <w:bCs/>
          <w:color w:val="000000"/>
          <w:sz w:val="24"/>
          <w:szCs w:val="24"/>
        </w:rPr>
        <w:t>Art. 2º</w:t>
      </w:r>
      <w:r w:rsidR="00E612D6" w:rsidRPr="008301A5">
        <w:rPr>
          <w:color w:val="000000"/>
          <w:sz w:val="24"/>
          <w:szCs w:val="24"/>
        </w:rPr>
        <w:t> A necessidade de extinção do</w:t>
      </w:r>
      <w:r w:rsidR="00F65D9B" w:rsidRPr="008301A5">
        <w:rPr>
          <w:color w:val="000000"/>
          <w:sz w:val="24"/>
          <w:szCs w:val="24"/>
        </w:rPr>
        <w:t>s</w:t>
      </w:r>
      <w:r w:rsidR="00E612D6" w:rsidRPr="008301A5">
        <w:rPr>
          <w:color w:val="000000"/>
          <w:sz w:val="24"/>
          <w:szCs w:val="24"/>
        </w:rPr>
        <w:t xml:space="preserve"> cargo</w:t>
      </w:r>
      <w:r w:rsidR="00F65D9B" w:rsidRPr="008301A5">
        <w:rPr>
          <w:color w:val="000000"/>
          <w:sz w:val="24"/>
          <w:szCs w:val="24"/>
        </w:rPr>
        <w:t xml:space="preserve">s mencionados ocorre devido à necessidade </w:t>
      </w:r>
      <w:r w:rsidR="00E612D6" w:rsidRPr="008301A5">
        <w:rPr>
          <w:color w:val="000000"/>
          <w:sz w:val="24"/>
          <w:szCs w:val="24"/>
        </w:rPr>
        <w:t>de reforma administrativa.</w:t>
      </w:r>
    </w:p>
    <w:p w:rsidR="008301A5" w:rsidRPr="008301A5" w:rsidRDefault="008301A5" w:rsidP="00E612D6">
      <w:pPr>
        <w:spacing w:line="360" w:lineRule="auto"/>
        <w:jc w:val="both"/>
        <w:rPr>
          <w:color w:val="000000"/>
          <w:sz w:val="24"/>
          <w:szCs w:val="24"/>
        </w:rPr>
      </w:pPr>
    </w:p>
    <w:p w:rsidR="00E612D6" w:rsidRPr="008301A5" w:rsidRDefault="008301A5" w:rsidP="008301A5">
      <w:pPr>
        <w:spacing w:line="360" w:lineRule="auto"/>
        <w:jc w:val="both"/>
        <w:rPr>
          <w:color w:val="000000"/>
          <w:sz w:val="24"/>
          <w:szCs w:val="24"/>
        </w:rPr>
      </w:pPr>
      <w:bookmarkStart w:id="0" w:name="a3"/>
      <w:bookmarkEnd w:id="0"/>
      <w:r>
        <w:rPr>
          <w:color w:val="000000"/>
          <w:sz w:val="24"/>
          <w:szCs w:val="24"/>
        </w:rPr>
        <w:t xml:space="preserve">                                            </w:t>
      </w:r>
      <w:r w:rsidR="00E612D6" w:rsidRPr="008301A5">
        <w:rPr>
          <w:b/>
          <w:bCs/>
          <w:color w:val="000000"/>
          <w:sz w:val="24"/>
          <w:szCs w:val="24"/>
        </w:rPr>
        <w:t>Art. 3º</w:t>
      </w:r>
      <w:r w:rsidR="00E612D6" w:rsidRPr="008301A5">
        <w:rPr>
          <w:color w:val="000000"/>
          <w:sz w:val="24"/>
          <w:szCs w:val="24"/>
        </w:rPr>
        <w:t> Esta Lei entra em vigor na data de sua publicação</w:t>
      </w:r>
      <w:r w:rsidR="00276110" w:rsidRPr="008301A5">
        <w:rPr>
          <w:color w:val="000000"/>
          <w:sz w:val="24"/>
          <w:szCs w:val="24"/>
        </w:rPr>
        <w:t>, revogando-se as disposições contrárias.</w:t>
      </w:r>
    </w:p>
    <w:p w:rsidR="00E612D6" w:rsidRDefault="00E612D6" w:rsidP="00E612D6">
      <w:pPr>
        <w:spacing w:line="360" w:lineRule="auto"/>
        <w:ind w:firstLine="2835"/>
        <w:jc w:val="both"/>
        <w:rPr>
          <w:sz w:val="24"/>
          <w:szCs w:val="24"/>
        </w:rPr>
      </w:pPr>
      <w:r w:rsidRPr="008301A5">
        <w:rPr>
          <w:sz w:val="24"/>
          <w:szCs w:val="24"/>
        </w:rPr>
        <w:t xml:space="preserve">                          Salto do Jacuí</w:t>
      </w:r>
      <w:r w:rsidR="00F65D9B" w:rsidRPr="008301A5">
        <w:rPr>
          <w:sz w:val="24"/>
          <w:szCs w:val="24"/>
        </w:rPr>
        <w:t>, 11</w:t>
      </w:r>
      <w:r w:rsidRPr="008301A5">
        <w:rPr>
          <w:sz w:val="24"/>
          <w:szCs w:val="24"/>
        </w:rPr>
        <w:t xml:space="preserve"> de </w:t>
      </w:r>
      <w:r w:rsidR="00F65D9B" w:rsidRPr="008301A5">
        <w:rPr>
          <w:sz w:val="24"/>
          <w:szCs w:val="24"/>
        </w:rPr>
        <w:t>abril de 2019</w:t>
      </w:r>
      <w:r w:rsidRPr="008301A5">
        <w:rPr>
          <w:sz w:val="24"/>
          <w:szCs w:val="24"/>
        </w:rPr>
        <w:t>.</w:t>
      </w:r>
    </w:p>
    <w:p w:rsidR="008301A5" w:rsidRDefault="008301A5" w:rsidP="008301A5">
      <w:pPr>
        <w:spacing w:line="360" w:lineRule="auto"/>
        <w:jc w:val="both"/>
        <w:rPr>
          <w:sz w:val="24"/>
          <w:szCs w:val="24"/>
        </w:rPr>
      </w:pPr>
    </w:p>
    <w:p w:rsidR="00E612D6" w:rsidRPr="008301A5" w:rsidRDefault="008301A5" w:rsidP="008301A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12D6" w:rsidRPr="008301A5">
        <w:rPr>
          <w:sz w:val="24"/>
          <w:szCs w:val="24"/>
        </w:rPr>
        <w:tab/>
      </w:r>
      <w:r w:rsidR="00E612D6" w:rsidRPr="008301A5">
        <w:rPr>
          <w:sz w:val="24"/>
          <w:szCs w:val="24"/>
        </w:rPr>
        <w:tab/>
      </w:r>
      <w:r w:rsidR="00E612D6" w:rsidRPr="008301A5">
        <w:rPr>
          <w:sz w:val="24"/>
          <w:szCs w:val="24"/>
        </w:rPr>
        <w:tab/>
      </w:r>
      <w:proofErr w:type="spellStart"/>
      <w:r w:rsidR="00E612D6" w:rsidRPr="008301A5">
        <w:rPr>
          <w:b/>
          <w:sz w:val="24"/>
          <w:szCs w:val="24"/>
        </w:rPr>
        <w:t>Claudiomiro</w:t>
      </w:r>
      <w:proofErr w:type="spellEnd"/>
      <w:r w:rsidR="00E612D6" w:rsidRPr="008301A5">
        <w:rPr>
          <w:b/>
          <w:sz w:val="24"/>
          <w:szCs w:val="24"/>
        </w:rPr>
        <w:t xml:space="preserve"> </w:t>
      </w:r>
      <w:proofErr w:type="spellStart"/>
      <w:r w:rsidR="00E612D6" w:rsidRPr="008301A5">
        <w:rPr>
          <w:b/>
          <w:sz w:val="24"/>
          <w:szCs w:val="24"/>
        </w:rPr>
        <w:t>Gamst</w:t>
      </w:r>
      <w:proofErr w:type="spellEnd"/>
      <w:r w:rsidR="00E612D6" w:rsidRPr="008301A5">
        <w:rPr>
          <w:b/>
          <w:sz w:val="24"/>
          <w:szCs w:val="24"/>
        </w:rPr>
        <w:t xml:space="preserve"> Robinson</w:t>
      </w:r>
    </w:p>
    <w:p w:rsidR="00F65D9B" w:rsidRPr="00206360" w:rsidRDefault="00206360" w:rsidP="00206360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Prefeito Municipal</w:t>
      </w:r>
    </w:p>
    <w:p w:rsidR="00F65D9B" w:rsidRPr="008301A5" w:rsidRDefault="00F65D9B" w:rsidP="00E612D6">
      <w:pPr>
        <w:rPr>
          <w:sz w:val="24"/>
          <w:szCs w:val="24"/>
        </w:rPr>
      </w:pPr>
    </w:p>
    <w:p w:rsidR="00F65D9B" w:rsidRPr="008301A5" w:rsidRDefault="00F65D9B" w:rsidP="00E612D6">
      <w:pPr>
        <w:rPr>
          <w:sz w:val="24"/>
          <w:szCs w:val="24"/>
        </w:rPr>
      </w:pPr>
    </w:p>
    <w:p w:rsidR="00F65D9B" w:rsidRPr="008301A5" w:rsidRDefault="00F65D9B" w:rsidP="00E612D6">
      <w:pPr>
        <w:rPr>
          <w:sz w:val="24"/>
          <w:szCs w:val="24"/>
        </w:rPr>
      </w:pPr>
    </w:p>
    <w:p w:rsidR="00E612D6" w:rsidRPr="008301A5" w:rsidRDefault="00E612D6" w:rsidP="00E612D6">
      <w:pPr>
        <w:jc w:val="center"/>
        <w:rPr>
          <w:b/>
          <w:sz w:val="24"/>
          <w:szCs w:val="24"/>
        </w:rPr>
      </w:pPr>
      <w:r w:rsidRPr="008301A5">
        <w:rPr>
          <w:b/>
          <w:sz w:val="24"/>
          <w:szCs w:val="24"/>
        </w:rPr>
        <w:t>JUSTIFICATIVA</w:t>
      </w:r>
    </w:p>
    <w:p w:rsidR="00E612D6" w:rsidRPr="008301A5" w:rsidRDefault="00E612D6" w:rsidP="00E612D6">
      <w:pPr>
        <w:jc w:val="center"/>
        <w:rPr>
          <w:sz w:val="24"/>
          <w:szCs w:val="24"/>
        </w:rPr>
      </w:pPr>
    </w:p>
    <w:p w:rsidR="00E612D6" w:rsidRPr="008301A5" w:rsidRDefault="00E612D6" w:rsidP="00E612D6">
      <w:pPr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rPr>
          <w:sz w:val="24"/>
          <w:szCs w:val="24"/>
        </w:rPr>
      </w:pPr>
      <w:r w:rsidRPr="008301A5">
        <w:rPr>
          <w:sz w:val="24"/>
          <w:szCs w:val="24"/>
        </w:rPr>
        <w:t xml:space="preserve">Egrégia Casa Legislativa; </w:t>
      </w:r>
    </w:p>
    <w:p w:rsidR="00E612D6" w:rsidRPr="008301A5" w:rsidRDefault="00E612D6" w:rsidP="00E612D6">
      <w:pPr>
        <w:spacing w:line="360" w:lineRule="auto"/>
        <w:ind w:firstLine="2835"/>
        <w:rPr>
          <w:sz w:val="24"/>
          <w:szCs w:val="24"/>
        </w:rPr>
      </w:pPr>
      <w:r w:rsidRPr="008301A5">
        <w:rPr>
          <w:sz w:val="24"/>
          <w:szCs w:val="24"/>
        </w:rPr>
        <w:t xml:space="preserve">Nobres </w:t>
      </w:r>
      <w:proofErr w:type="gramStart"/>
      <w:r w:rsidRPr="008301A5">
        <w:rPr>
          <w:sz w:val="24"/>
          <w:szCs w:val="24"/>
        </w:rPr>
        <w:t>Edis</w:t>
      </w:r>
      <w:proofErr w:type="gramEnd"/>
      <w:r w:rsidRPr="008301A5">
        <w:rPr>
          <w:sz w:val="24"/>
          <w:szCs w:val="24"/>
        </w:rPr>
        <w:t>;</w:t>
      </w:r>
    </w:p>
    <w:p w:rsidR="00E612D6" w:rsidRPr="008301A5" w:rsidRDefault="00E612D6" w:rsidP="00E612D6">
      <w:pPr>
        <w:spacing w:line="360" w:lineRule="auto"/>
        <w:ind w:firstLine="2835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rPr>
          <w:sz w:val="24"/>
          <w:szCs w:val="24"/>
        </w:rPr>
      </w:pPr>
    </w:p>
    <w:p w:rsidR="00E612D6" w:rsidRPr="008301A5" w:rsidRDefault="00E612D6" w:rsidP="00E612D6">
      <w:pPr>
        <w:pStyle w:val="Recuodecorpodetexto2"/>
        <w:spacing w:line="360" w:lineRule="auto"/>
        <w:rPr>
          <w:sz w:val="24"/>
          <w:szCs w:val="24"/>
        </w:rPr>
      </w:pPr>
      <w:r w:rsidRPr="008301A5">
        <w:rPr>
          <w:sz w:val="24"/>
          <w:szCs w:val="24"/>
        </w:rPr>
        <w:t>O</w:t>
      </w:r>
      <w:r w:rsidR="00F65D9B" w:rsidRPr="008301A5">
        <w:rPr>
          <w:sz w:val="24"/>
          <w:szCs w:val="24"/>
        </w:rPr>
        <w:t>s</w:t>
      </w:r>
      <w:r w:rsidRPr="008301A5">
        <w:rPr>
          <w:sz w:val="24"/>
          <w:szCs w:val="24"/>
        </w:rPr>
        <w:t xml:space="preserve"> cargo</w:t>
      </w:r>
      <w:r w:rsidR="00F65D9B" w:rsidRPr="008301A5">
        <w:rPr>
          <w:sz w:val="24"/>
          <w:szCs w:val="24"/>
        </w:rPr>
        <w:t>s</w:t>
      </w:r>
      <w:r w:rsidRPr="008301A5">
        <w:rPr>
          <w:sz w:val="24"/>
          <w:szCs w:val="24"/>
        </w:rPr>
        <w:t xml:space="preserve"> em Comissão </w:t>
      </w:r>
      <w:r w:rsidR="00F65D9B" w:rsidRPr="008301A5">
        <w:rPr>
          <w:sz w:val="24"/>
          <w:szCs w:val="24"/>
        </w:rPr>
        <w:t>e as Gratificações de Função de Supervisor de Educação mencionados</w:t>
      </w:r>
      <w:r w:rsidRPr="008301A5">
        <w:rPr>
          <w:sz w:val="24"/>
          <w:szCs w:val="24"/>
        </w:rPr>
        <w:t xml:space="preserve"> no Projeto de Lei que ora enviam</w:t>
      </w:r>
      <w:r w:rsidR="00F65D9B" w:rsidRPr="008301A5">
        <w:rPr>
          <w:sz w:val="24"/>
          <w:szCs w:val="24"/>
        </w:rPr>
        <w:t>os a esta Casa Legislativa, serão</w:t>
      </w:r>
      <w:r w:rsidRPr="008301A5">
        <w:rPr>
          <w:sz w:val="24"/>
          <w:szCs w:val="24"/>
        </w:rPr>
        <w:t xml:space="preserve"> extintos em virtude de que o Município está reestruturando administrativ</w:t>
      </w:r>
      <w:r w:rsidR="00F65D9B" w:rsidRPr="008301A5">
        <w:rPr>
          <w:sz w:val="24"/>
          <w:szCs w:val="24"/>
        </w:rPr>
        <w:t>amente seu quadro de servidores devido à realização de Concurso Público que proverá de maneira efetiva as faltas constantes no quadro</w:t>
      </w:r>
      <w:r w:rsidR="001519BD" w:rsidRPr="008301A5">
        <w:rPr>
          <w:sz w:val="24"/>
          <w:szCs w:val="24"/>
        </w:rPr>
        <w:t>.</w:t>
      </w:r>
      <w:r w:rsidR="00F65D9B" w:rsidRPr="008301A5">
        <w:rPr>
          <w:sz w:val="24"/>
          <w:szCs w:val="24"/>
        </w:rPr>
        <w:t xml:space="preserve"> </w:t>
      </w:r>
    </w:p>
    <w:p w:rsidR="006F51C7" w:rsidRPr="008301A5" w:rsidRDefault="006F51C7" w:rsidP="00E612D6">
      <w:pPr>
        <w:pStyle w:val="Recuodecorpodetexto2"/>
        <w:spacing w:line="360" w:lineRule="auto"/>
        <w:rPr>
          <w:sz w:val="24"/>
          <w:szCs w:val="24"/>
        </w:rPr>
      </w:pPr>
    </w:p>
    <w:p w:rsidR="00E612D6" w:rsidRPr="008301A5" w:rsidRDefault="006F51C7" w:rsidP="00E612D6">
      <w:pPr>
        <w:pStyle w:val="Recuodecorpodetexto2"/>
        <w:spacing w:line="360" w:lineRule="auto"/>
        <w:rPr>
          <w:sz w:val="24"/>
          <w:szCs w:val="24"/>
        </w:rPr>
      </w:pPr>
      <w:r w:rsidRPr="008301A5">
        <w:rPr>
          <w:sz w:val="24"/>
          <w:szCs w:val="24"/>
        </w:rPr>
        <w:t xml:space="preserve"> Pelas razões expostas, aguardamos a análise e aprovação do Projeto de Lei ora encaminhado a esta Colenda Câmara.</w:t>
      </w:r>
    </w:p>
    <w:p w:rsidR="00E612D6" w:rsidRPr="008301A5" w:rsidRDefault="00E612D6" w:rsidP="006F51C7">
      <w:pPr>
        <w:pStyle w:val="Recuodecorpodetexto2"/>
        <w:spacing w:line="360" w:lineRule="auto"/>
        <w:ind w:firstLine="0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jc w:val="both"/>
        <w:rPr>
          <w:sz w:val="24"/>
          <w:szCs w:val="24"/>
        </w:rPr>
      </w:pPr>
    </w:p>
    <w:p w:rsidR="00E612D6" w:rsidRPr="008301A5" w:rsidRDefault="00F65D9B" w:rsidP="00E612D6">
      <w:pPr>
        <w:spacing w:line="360" w:lineRule="auto"/>
        <w:ind w:firstLine="2835"/>
        <w:jc w:val="both"/>
        <w:rPr>
          <w:sz w:val="24"/>
          <w:szCs w:val="24"/>
        </w:rPr>
      </w:pPr>
      <w:r w:rsidRPr="008301A5">
        <w:rPr>
          <w:sz w:val="24"/>
          <w:szCs w:val="24"/>
        </w:rPr>
        <w:t xml:space="preserve">                </w:t>
      </w:r>
      <w:r w:rsidR="00E612D6" w:rsidRPr="008301A5">
        <w:rPr>
          <w:sz w:val="24"/>
          <w:szCs w:val="24"/>
        </w:rPr>
        <w:t xml:space="preserve">Salto do Jacuí, </w:t>
      </w:r>
      <w:r w:rsidRPr="008301A5">
        <w:rPr>
          <w:sz w:val="24"/>
          <w:szCs w:val="24"/>
        </w:rPr>
        <w:t>11</w:t>
      </w:r>
      <w:r w:rsidR="00E612D6" w:rsidRPr="008301A5">
        <w:rPr>
          <w:sz w:val="24"/>
          <w:szCs w:val="24"/>
        </w:rPr>
        <w:t xml:space="preserve"> de </w:t>
      </w:r>
      <w:r w:rsidRPr="008301A5">
        <w:rPr>
          <w:sz w:val="24"/>
          <w:szCs w:val="24"/>
        </w:rPr>
        <w:t>abril</w:t>
      </w:r>
      <w:r w:rsidR="00E612D6" w:rsidRPr="008301A5">
        <w:rPr>
          <w:sz w:val="24"/>
          <w:szCs w:val="24"/>
        </w:rPr>
        <w:t xml:space="preserve"> de 201</w:t>
      </w:r>
      <w:r w:rsidRPr="008301A5">
        <w:rPr>
          <w:sz w:val="24"/>
          <w:szCs w:val="24"/>
        </w:rPr>
        <w:t>9</w:t>
      </w:r>
      <w:r w:rsidR="00E612D6" w:rsidRPr="008301A5">
        <w:rPr>
          <w:sz w:val="24"/>
          <w:szCs w:val="24"/>
        </w:rPr>
        <w:t>.</w:t>
      </w:r>
    </w:p>
    <w:p w:rsidR="00E612D6" w:rsidRPr="008301A5" w:rsidRDefault="00E612D6" w:rsidP="00E612D6">
      <w:pPr>
        <w:spacing w:line="360" w:lineRule="auto"/>
        <w:ind w:firstLine="2835"/>
        <w:jc w:val="both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jc w:val="both"/>
        <w:rPr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jc w:val="both"/>
        <w:rPr>
          <w:b/>
          <w:sz w:val="24"/>
          <w:szCs w:val="24"/>
        </w:rPr>
      </w:pPr>
    </w:p>
    <w:p w:rsidR="00E612D6" w:rsidRPr="008301A5" w:rsidRDefault="00E612D6" w:rsidP="00E612D6">
      <w:pPr>
        <w:spacing w:line="360" w:lineRule="auto"/>
        <w:ind w:firstLine="2835"/>
        <w:jc w:val="both"/>
        <w:rPr>
          <w:b/>
          <w:sz w:val="24"/>
          <w:szCs w:val="24"/>
        </w:rPr>
      </w:pPr>
      <w:r w:rsidRPr="008301A5">
        <w:rPr>
          <w:b/>
          <w:sz w:val="24"/>
          <w:szCs w:val="24"/>
        </w:rPr>
        <w:tab/>
      </w:r>
      <w:r w:rsidRPr="008301A5">
        <w:rPr>
          <w:b/>
          <w:sz w:val="24"/>
          <w:szCs w:val="24"/>
        </w:rPr>
        <w:tab/>
      </w:r>
      <w:proofErr w:type="spellStart"/>
      <w:r w:rsidRPr="008301A5">
        <w:rPr>
          <w:b/>
          <w:sz w:val="24"/>
          <w:szCs w:val="24"/>
        </w:rPr>
        <w:t>Claudiomiro</w:t>
      </w:r>
      <w:proofErr w:type="spellEnd"/>
      <w:r w:rsidRPr="008301A5">
        <w:rPr>
          <w:b/>
          <w:sz w:val="24"/>
          <w:szCs w:val="24"/>
        </w:rPr>
        <w:t xml:space="preserve"> </w:t>
      </w:r>
      <w:proofErr w:type="spellStart"/>
      <w:r w:rsidRPr="008301A5">
        <w:rPr>
          <w:b/>
          <w:sz w:val="24"/>
          <w:szCs w:val="24"/>
        </w:rPr>
        <w:t>Gamst</w:t>
      </w:r>
      <w:proofErr w:type="spellEnd"/>
      <w:r w:rsidRPr="008301A5">
        <w:rPr>
          <w:b/>
          <w:sz w:val="24"/>
          <w:szCs w:val="24"/>
        </w:rPr>
        <w:t xml:space="preserve"> Robinson</w:t>
      </w:r>
    </w:p>
    <w:p w:rsidR="00E612D6" w:rsidRPr="008301A5" w:rsidRDefault="00E612D6" w:rsidP="00E612D6">
      <w:pPr>
        <w:spacing w:line="360" w:lineRule="auto"/>
        <w:ind w:firstLine="2835"/>
        <w:jc w:val="both"/>
        <w:rPr>
          <w:b/>
          <w:sz w:val="24"/>
          <w:szCs w:val="24"/>
        </w:rPr>
      </w:pPr>
      <w:r w:rsidRPr="008301A5">
        <w:rPr>
          <w:b/>
          <w:sz w:val="24"/>
          <w:szCs w:val="24"/>
        </w:rPr>
        <w:tab/>
      </w:r>
      <w:r w:rsidRPr="008301A5">
        <w:rPr>
          <w:b/>
          <w:sz w:val="24"/>
          <w:szCs w:val="24"/>
        </w:rPr>
        <w:tab/>
        <w:t xml:space="preserve">         Prefeito Municipal</w:t>
      </w:r>
    </w:p>
    <w:p w:rsidR="00E612D6" w:rsidRPr="008301A5" w:rsidRDefault="00E612D6" w:rsidP="00E612D6">
      <w:pPr>
        <w:spacing w:line="360" w:lineRule="auto"/>
        <w:ind w:firstLine="2835"/>
        <w:jc w:val="both"/>
        <w:rPr>
          <w:sz w:val="24"/>
          <w:szCs w:val="24"/>
        </w:rPr>
      </w:pPr>
    </w:p>
    <w:p w:rsidR="00E612D6" w:rsidRPr="008301A5" w:rsidRDefault="00E612D6" w:rsidP="00E612D6">
      <w:pPr>
        <w:rPr>
          <w:sz w:val="24"/>
          <w:szCs w:val="24"/>
        </w:rPr>
      </w:pPr>
    </w:p>
    <w:p w:rsidR="00E612D6" w:rsidRPr="008301A5" w:rsidRDefault="00E612D6" w:rsidP="00E612D6">
      <w:pPr>
        <w:rPr>
          <w:sz w:val="24"/>
          <w:szCs w:val="24"/>
        </w:rPr>
      </w:pPr>
    </w:p>
    <w:p w:rsidR="00E612D6" w:rsidRPr="008301A5" w:rsidRDefault="00E612D6" w:rsidP="00E612D6">
      <w:pPr>
        <w:rPr>
          <w:sz w:val="24"/>
          <w:szCs w:val="24"/>
        </w:rPr>
      </w:pPr>
    </w:p>
    <w:p w:rsidR="001A6987" w:rsidRPr="008301A5" w:rsidRDefault="001A6987">
      <w:pPr>
        <w:rPr>
          <w:sz w:val="24"/>
          <w:szCs w:val="24"/>
        </w:rPr>
      </w:pPr>
    </w:p>
    <w:sectPr w:rsidR="001A6987" w:rsidRPr="008301A5" w:rsidSect="00E612D6">
      <w:pgSz w:w="11906" w:h="16838"/>
      <w:pgMar w:top="2268" w:right="1247" w:bottom="1701" w:left="102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12E0"/>
    <w:multiLevelType w:val="hybridMultilevel"/>
    <w:tmpl w:val="22487AA4"/>
    <w:lvl w:ilvl="0" w:tplc="1DEAFDE0">
      <w:start w:val="1"/>
      <w:numFmt w:val="decimalZero"/>
      <w:lvlText w:val="(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35EB2"/>
    <w:multiLevelType w:val="hybridMultilevel"/>
    <w:tmpl w:val="D43EE34E"/>
    <w:lvl w:ilvl="0" w:tplc="0A6C51B4">
      <w:start w:val="1"/>
      <w:numFmt w:val="decimalZero"/>
      <w:lvlText w:val="(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E612D6"/>
    <w:rsid w:val="0015090D"/>
    <w:rsid w:val="001519BD"/>
    <w:rsid w:val="0015237B"/>
    <w:rsid w:val="001A6987"/>
    <w:rsid w:val="001B0B9B"/>
    <w:rsid w:val="002033B1"/>
    <w:rsid w:val="00206360"/>
    <w:rsid w:val="00254F77"/>
    <w:rsid w:val="002574E4"/>
    <w:rsid w:val="00276110"/>
    <w:rsid w:val="004A1D15"/>
    <w:rsid w:val="00565759"/>
    <w:rsid w:val="006A42D5"/>
    <w:rsid w:val="006E7153"/>
    <w:rsid w:val="006F51C7"/>
    <w:rsid w:val="00793293"/>
    <w:rsid w:val="008301A5"/>
    <w:rsid w:val="00864FE1"/>
    <w:rsid w:val="00946FE8"/>
    <w:rsid w:val="00BB61A4"/>
    <w:rsid w:val="00E10780"/>
    <w:rsid w:val="00E612D6"/>
    <w:rsid w:val="00F02473"/>
    <w:rsid w:val="00F6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D6"/>
    <w:pPr>
      <w:spacing w:after="0" w:line="240" w:lineRule="auto"/>
    </w:pPr>
    <w:rPr>
      <w:rFonts w:eastAsia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E612D6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12D6"/>
    <w:rPr>
      <w:rFonts w:eastAsia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E612D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54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23</cp:revision>
  <cp:lastPrinted>2019-04-12T13:06:00Z</cp:lastPrinted>
  <dcterms:created xsi:type="dcterms:W3CDTF">2019-04-11T12:52:00Z</dcterms:created>
  <dcterms:modified xsi:type="dcterms:W3CDTF">2019-04-12T13:09:00Z</dcterms:modified>
</cp:coreProperties>
</file>