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 da Câmara Municipal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Gilmar Lopes de Souza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SANDRO DRUM, Vereador da bancada do MDB, nos termos do art. 118, § 3º, X do Regimento Interno da Câmara Municipal e do art. 28, XVII da Lei Orgânica do Município, por meio deste expediente, apresenta este </w:t>
      </w:r>
      <w:r>
        <w:rPr>
          <w:rFonts w:ascii="Times New Roman" w:hAnsi="Times New Roman" w:cs="Times New Roman"/>
          <w:b/>
          <w:sz w:val="28"/>
          <w:szCs w:val="28"/>
        </w:rPr>
        <w:t>Pedido de Informação nº 2/2019</w:t>
      </w:r>
      <w:r>
        <w:rPr>
          <w:rFonts w:ascii="Times New Roman" w:hAnsi="Times New Roman" w:cs="Times New Roman"/>
          <w:sz w:val="28"/>
          <w:szCs w:val="28"/>
        </w:rPr>
        <w:t xml:space="preserve"> ao Poder Executivo Municipal, sobre o termo de doação do carro da </w:t>
      </w:r>
      <w:proofErr w:type="spellStart"/>
      <w:r>
        <w:rPr>
          <w:rFonts w:ascii="Times New Roman" w:hAnsi="Times New Roman" w:cs="Times New Roman"/>
          <w:sz w:val="28"/>
          <w:szCs w:val="28"/>
        </w:rPr>
        <w:t>Emater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ao município. Solicita: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termo da doação do veículo placa ING 1574 repassado pela </w:t>
      </w:r>
      <w:proofErr w:type="spellStart"/>
      <w:r>
        <w:rPr>
          <w:rFonts w:ascii="Times New Roman" w:hAnsi="Times New Roman" w:cs="Times New Roman"/>
          <w:sz w:val="28"/>
          <w:szCs w:val="28"/>
        </w:rPr>
        <w:t>Emater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Cópia da caderneta do veículo.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porque o veículo não está identificado com adesivo do Município.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Jacuí, em 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de fevereiro de 2019.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Vereador Sandro </w:t>
      </w:r>
      <w:proofErr w:type="spellStart"/>
      <w:r>
        <w:rPr>
          <w:rFonts w:ascii="Times New Roman" w:hAnsi="Times New Roman" w:cs="Times New Roman"/>
          <w:sz w:val="28"/>
          <w:szCs w:val="28"/>
        </w:rPr>
        <w:t>Drum</w:t>
      </w:r>
      <w:proofErr w:type="spellEnd"/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9157F-1A50-44FB-A368-43E6C2CB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5</cp:revision>
  <cp:lastPrinted>2019-03-04T22:42:00Z</cp:lastPrinted>
  <dcterms:created xsi:type="dcterms:W3CDTF">2019-02-28T17:08:00Z</dcterms:created>
  <dcterms:modified xsi:type="dcterms:W3CDTF">2019-03-04T22:43:00Z</dcterms:modified>
</cp:coreProperties>
</file>