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 w:rsidRPr="00D47E32">
        <w:rPr>
          <w:color w:val="000000" w:themeColor="text1"/>
          <w:sz w:val="24"/>
          <w:szCs w:val="24"/>
        </w:rPr>
        <w:t>Pro</w:t>
      </w:r>
      <w:r w:rsidR="007A61A6">
        <w:rPr>
          <w:color w:val="000000" w:themeColor="text1"/>
          <w:sz w:val="24"/>
          <w:szCs w:val="24"/>
        </w:rPr>
        <w:t xml:space="preserve">jeto de Lei do Legislativo nº </w:t>
      </w:r>
      <w:r w:rsidR="00693D8C">
        <w:rPr>
          <w:color w:val="000000" w:themeColor="text1"/>
          <w:sz w:val="24"/>
          <w:szCs w:val="24"/>
        </w:rPr>
        <w:t>3</w:t>
      </w:r>
      <w:r w:rsidRPr="00D47E32">
        <w:rPr>
          <w:color w:val="000000" w:themeColor="text1"/>
          <w:sz w:val="24"/>
          <w:szCs w:val="24"/>
        </w:rPr>
        <w:t>/201</w:t>
      </w:r>
      <w:r w:rsidR="007A61A6">
        <w:rPr>
          <w:color w:val="000000" w:themeColor="text1"/>
          <w:sz w:val="24"/>
          <w:szCs w:val="24"/>
        </w:rPr>
        <w:t>9</w:t>
      </w:r>
    </w:p>
    <w:p w:rsidR="000F5D01" w:rsidRPr="00D47E32" w:rsidRDefault="00693D8C" w:rsidP="000F5D01">
      <w:pPr>
        <w:spacing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14</w:t>
      </w:r>
      <w:r w:rsidR="0070768B">
        <w:rPr>
          <w:color w:val="000000" w:themeColor="text1"/>
          <w:sz w:val="24"/>
          <w:szCs w:val="24"/>
        </w:rPr>
        <w:t xml:space="preserve"> </w:t>
      </w:r>
      <w:r w:rsidR="000F5D01" w:rsidRPr="00D47E32">
        <w:rPr>
          <w:color w:val="000000" w:themeColor="text1"/>
          <w:sz w:val="24"/>
          <w:szCs w:val="24"/>
        </w:rPr>
        <w:t xml:space="preserve">de </w:t>
      </w:r>
      <w:r w:rsidR="006111C8">
        <w:rPr>
          <w:color w:val="000000" w:themeColor="text1"/>
          <w:sz w:val="24"/>
          <w:szCs w:val="24"/>
        </w:rPr>
        <w:t>fevereiro</w:t>
      </w:r>
      <w:r w:rsidR="000F5D01" w:rsidRPr="00D47E32">
        <w:rPr>
          <w:color w:val="000000" w:themeColor="text1"/>
          <w:sz w:val="24"/>
          <w:szCs w:val="24"/>
        </w:rPr>
        <w:t xml:space="preserve"> de 201</w:t>
      </w:r>
      <w:r w:rsidR="007A61A6">
        <w:rPr>
          <w:color w:val="000000" w:themeColor="text1"/>
          <w:sz w:val="24"/>
          <w:szCs w:val="24"/>
        </w:rPr>
        <w:t>9</w:t>
      </w:r>
      <w:r w:rsidR="000F5D01" w:rsidRPr="00D47E32">
        <w:rPr>
          <w:color w:val="000000" w:themeColor="text1"/>
          <w:sz w:val="24"/>
          <w:szCs w:val="24"/>
        </w:rPr>
        <w:t>.</w:t>
      </w:r>
    </w:p>
    <w:p w:rsidR="000F5D01" w:rsidRPr="00D47E32" w:rsidRDefault="000F5D01" w:rsidP="000F5D01">
      <w:pPr>
        <w:spacing w:line="276" w:lineRule="auto"/>
        <w:rPr>
          <w:color w:val="000000" w:themeColor="text1"/>
          <w:sz w:val="24"/>
          <w:szCs w:val="24"/>
        </w:rPr>
        <w:sectPr w:rsidR="000F5D01" w:rsidRPr="00D47E32" w:rsidSect="0013302E">
          <w:pgSz w:w="11913" w:h="16834" w:code="299"/>
          <w:pgMar w:top="2835" w:right="1191" w:bottom="1701" w:left="1191" w:header="0" w:footer="0" w:gutter="0"/>
          <w:paperSrc w:first="15" w:other="15"/>
          <w:cols w:num="2" w:space="720"/>
          <w:titlePg/>
        </w:sectPr>
      </w:pPr>
    </w:p>
    <w:p w:rsidR="000F5D01" w:rsidRPr="00D47E32" w:rsidRDefault="000F5D01" w:rsidP="000F5D01">
      <w:pPr>
        <w:spacing w:line="276" w:lineRule="auto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rPr>
          <w:color w:val="000000" w:themeColor="text1"/>
          <w:sz w:val="24"/>
          <w:szCs w:val="24"/>
        </w:rPr>
      </w:pPr>
    </w:p>
    <w:p w:rsidR="00DA0986" w:rsidRPr="00DA0986" w:rsidRDefault="00693D8C" w:rsidP="00DA0986">
      <w:pPr>
        <w:spacing w:line="276" w:lineRule="auto"/>
        <w:ind w:left="4253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Cria no Quadro de Cargos em Comissão do Poder Legislativo M</w:t>
      </w:r>
      <w:r w:rsidRPr="00DA0986">
        <w:rPr>
          <w:rFonts w:eastAsiaTheme="minorEastAsia"/>
          <w:sz w:val="24"/>
          <w:szCs w:val="24"/>
        </w:rPr>
        <w:t>unicipal</w:t>
      </w:r>
      <w:bookmarkStart w:id="1" w:name="a1"/>
      <w:bookmarkEnd w:id="1"/>
      <w:r>
        <w:rPr>
          <w:rFonts w:eastAsiaTheme="minorEastAsia"/>
          <w:sz w:val="24"/>
          <w:szCs w:val="24"/>
        </w:rPr>
        <w:t xml:space="preserve"> (02) cargos</w:t>
      </w:r>
      <w:r w:rsidR="00DA0986">
        <w:rPr>
          <w:rFonts w:eastAsiaTheme="minorEastAsia"/>
          <w:sz w:val="24"/>
          <w:szCs w:val="24"/>
        </w:rPr>
        <w:t>.</w:t>
      </w:r>
    </w:p>
    <w:p w:rsidR="000F5D01" w:rsidRPr="00D47E32" w:rsidRDefault="000F5D01" w:rsidP="000F5D01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DA0986" w:rsidRDefault="00DA0986" w:rsidP="00920455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 w:rsidRPr="00693D8C">
        <w:rPr>
          <w:rFonts w:eastAsiaTheme="minorEastAsia"/>
          <w:bCs/>
          <w:color w:val="000000" w:themeColor="text1"/>
          <w:sz w:val="24"/>
          <w:szCs w:val="24"/>
        </w:rPr>
        <w:t>Art. 1º</w:t>
      </w:r>
      <w:r w:rsidR="0070768B">
        <w:rPr>
          <w:rFonts w:eastAsiaTheme="minorEastAsia"/>
          <w:bCs/>
          <w:color w:val="000000" w:themeColor="text1"/>
          <w:sz w:val="24"/>
          <w:szCs w:val="24"/>
        </w:rPr>
        <w:t xml:space="preserve"> </w:t>
      </w:r>
      <w:r w:rsidR="00A26023" w:rsidRPr="00A26023">
        <w:rPr>
          <w:rFonts w:eastAsiaTheme="minorHAnsi"/>
          <w:sz w:val="24"/>
          <w:szCs w:val="24"/>
          <w:lang w:eastAsia="en-US"/>
        </w:rPr>
        <w:t>Ficam criados no Quadro de Cargos de Livre Nomeação e Exoneração do Poder Legislativo, além dos já existe</w:t>
      </w:r>
      <w:r w:rsidR="00A26023">
        <w:rPr>
          <w:rFonts w:eastAsiaTheme="minorHAnsi"/>
          <w:sz w:val="24"/>
          <w:szCs w:val="24"/>
          <w:lang w:eastAsia="en-US"/>
        </w:rPr>
        <w:t>ntes,</w:t>
      </w:r>
      <w:r w:rsidR="00B66522">
        <w:rPr>
          <w:rFonts w:eastAsiaTheme="minorHAnsi"/>
          <w:sz w:val="24"/>
          <w:szCs w:val="24"/>
          <w:lang w:eastAsia="en-US"/>
        </w:rPr>
        <w:t xml:space="preserve"> dois cargos,</w:t>
      </w:r>
      <w:r w:rsidR="00A26023">
        <w:rPr>
          <w:rFonts w:eastAsiaTheme="minorHAnsi"/>
          <w:sz w:val="24"/>
          <w:szCs w:val="24"/>
          <w:lang w:eastAsia="en-US"/>
        </w:rPr>
        <w:t xml:space="preserve"> um cargo de Assessor para </w:t>
      </w:r>
      <w:r w:rsidR="00920455">
        <w:rPr>
          <w:rFonts w:eastAsiaTheme="minorHAnsi"/>
          <w:sz w:val="24"/>
          <w:szCs w:val="24"/>
          <w:lang w:eastAsia="en-US"/>
        </w:rPr>
        <w:t xml:space="preserve">Assuntos Institucionais </w:t>
      </w:r>
      <w:r w:rsidR="00A26023" w:rsidRPr="00A26023">
        <w:rPr>
          <w:rFonts w:eastAsiaTheme="minorHAnsi"/>
          <w:sz w:val="24"/>
          <w:szCs w:val="24"/>
          <w:lang w:eastAsia="en-US"/>
        </w:rPr>
        <w:t>e um cargo de</w:t>
      </w:r>
      <w:r w:rsidR="0070768B">
        <w:rPr>
          <w:rFonts w:eastAsiaTheme="minorHAnsi"/>
          <w:sz w:val="24"/>
          <w:szCs w:val="24"/>
          <w:lang w:eastAsia="en-US"/>
        </w:rPr>
        <w:t xml:space="preserve"> </w:t>
      </w:r>
      <w:r w:rsidR="00E736A2">
        <w:rPr>
          <w:sz w:val="24"/>
          <w:szCs w:val="24"/>
        </w:rPr>
        <w:t>Analista Legislativo</w:t>
      </w:r>
      <w:r w:rsidR="00B66522">
        <w:rPr>
          <w:rFonts w:eastAsiaTheme="minorEastAsia"/>
          <w:bCs/>
          <w:color w:val="000000" w:themeColor="text1"/>
          <w:sz w:val="24"/>
          <w:szCs w:val="24"/>
        </w:rPr>
        <w:t>.</w:t>
      </w:r>
    </w:p>
    <w:p w:rsidR="00693D8C" w:rsidRPr="00276A8F" w:rsidRDefault="00693D8C" w:rsidP="00920455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HAnsi"/>
          <w:sz w:val="24"/>
          <w:szCs w:val="24"/>
          <w:lang w:eastAsia="en-US"/>
        </w:rPr>
      </w:pPr>
    </w:p>
    <w:p w:rsidR="00DA0986" w:rsidRPr="00DA0986" w:rsidRDefault="00DA0986" w:rsidP="00920455">
      <w:pPr>
        <w:spacing w:after="200"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 w:rsidRPr="00693D8C">
        <w:rPr>
          <w:rFonts w:eastAsiaTheme="minorEastAsia"/>
          <w:bCs/>
          <w:color w:val="000000" w:themeColor="text1"/>
          <w:sz w:val="24"/>
          <w:szCs w:val="24"/>
        </w:rPr>
        <w:t>Art. 2º</w:t>
      </w:r>
      <w:r w:rsidRPr="00DA0986">
        <w:rPr>
          <w:rFonts w:eastAsiaTheme="minorEastAsia"/>
          <w:bCs/>
          <w:color w:val="000000" w:themeColor="text1"/>
          <w:sz w:val="24"/>
          <w:szCs w:val="24"/>
        </w:rPr>
        <w:t xml:space="preserve"> O </w:t>
      </w:r>
      <w:r>
        <w:rPr>
          <w:rFonts w:eastAsiaTheme="minorEastAsia"/>
          <w:bCs/>
          <w:color w:val="000000" w:themeColor="text1"/>
          <w:sz w:val="24"/>
          <w:szCs w:val="24"/>
        </w:rPr>
        <w:t>art.</w:t>
      </w:r>
      <w:r w:rsidRPr="00DA0986">
        <w:rPr>
          <w:rFonts w:eastAsiaTheme="minorEastAsia"/>
          <w:bCs/>
          <w:color w:val="000000" w:themeColor="text1"/>
          <w:sz w:val="24"/>
          <w:szCs w:val="24"/>
        </w:rPr>
        <w:t xml:space="preserve"> 20 da Lei Municipal nº 2352, de </w:t>
      </w:r>
      <w:r w:rsidR="00DC07F8">
        <w:rPr>
          <w:rFonts w:eastAsiaTheme="minorEastAsia"/>
          <w:bCs/>
          <w:color w:val="000000" w:themeColor="text1"/>
          <w:sz w:val="24"/>
          <w:szCs w:val="24"/>
        </w:rPr>
        <w:t>0</w:t>
      </w:r>
      <w:r w:rsidRPr="00DA0986">
        <w:rPr>
          <w:rFonts w:eastAsiaTheme="minorEastAsia"/>
          <w:bCs/>
          <w:color w:val="000000" w:themeColor="text1"/>
          <w:sz w:val="24"/>
          <w:szCs w:val="24"/>
        </w:rPr>
        <w:t>5 de dezembro de 2017, passa a vigorar com a seguinte redação:</w:t>
      </w:r>
    </w:p>
    <w:p w:rsidR="00DA0986" w:rsidRPr="00DA0986" w:rsidRDefault="003F431A" w:rsidP="00DA0986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 w:rsidRPr="00693D8C">
        <w:rPr>
          <w:rFonts w:eastAsiaTheme="minorEastAsia"/>
          <w:bCs/>
          <w:i/>
          <w:color w:val="000000" w:themeColor="text1"/>
          <w:sz w:val="24"/>
          <w:szCs w:val="24"/>
        </w:rPr>
        <w:t>“</w:t>
      </w:r>
      <w:r w:rsidR="00DA0986" w:rsidRPr="00693D8C">
        <w:rPr>
          <w:rFonts w:eastAsiaTheme="minorEastAsia"/>
          <w:bCs/>
          <w:i/>
          <w:color w:val="000000" w:themeColor="text1"/>
          <w:sz w:val="24"/>
          <w:szCs w:val="24"/>
        </w:rPr>
        <w:t>Art. 20</w:t>
      </w:r>
      <w:r w:rsidR="0070768B">
        <w:rPr>
          <w:rFonts w:eastAsiaTheme="minorEastAsia"/>
          <w:bCs/>
          <w:i/>
          <w:color w:val="000000" w:themeColor="text1"/>
          <w:sz w:val="24"/>
          <w:szCs w:val="24"/>
        </w:rPr>
        <w:t xml:space="preserve"> </w:t>
      </w:r>
      <w:r w:rsidR="00DA0986" w:rsidRPr="00E736A2">
        <w:rPr>
          <w:rFonts w:eastAsiaTheme="minorEastAsia"/>
          <w:bCs/>
          <w:i/>
          <w:color w:val="000000" w:themeColor="text1"/>
          <w:sz w:val="24"/>
          <w:szCs w:val="24"/>
        </w:rPr>
        <w:t>É o seguinte o quadro dos cargos em Comissão do Legislativo Municipal:</w:t>
      </w:r>
      <w:r w:rsidRPr="006A7B17">
        <w:rPr>
          <w:rFonts w:eastAsiaTheme="minorEastAsia"/>
          <w:b/>
          <w:bCs/>
          <w:i/>
          <w:color w:val="000000" w:themeColor="text1"/>
          <w:sz w:val="24"/>
          <w:szCs w:val="24"/>
        </w:rPr>
        <w:t>”</w:t>
      </w:r>
    </w:p>
    <w:p w:rsidR="00DA0986" w:rsidRPr="00DA0986" w:rsidRDefault="00DA0986" w:rsidP="00DA0986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1859"/>
        <w:gridCol w:w="3210"/>
      </w:tblGrid>
      <w:tr w:rsidR="00DA0986" w:rsidRPr="00DA0986" w:rsidTr="00693D8C">
        <w:trPr>
          <w:trHeight w:val="697"/>
          <w:jc w:val="center"/>
        </w:trPr>
        <w:tc>
          <w:tcPr>
            <w:tcW w:w="4644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Denominação da Categoria Funcional</w:t>
            </w:r>
          </w:p>
        </w:tc>
        <w:tc>
          <w:tcPr>
            <w:tcW w:w="1879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Nº de Cargos</w:t>
            </w:r>
          </w:p>
        </w:tc>
        <w:tc>
          <w:tcPr>
            <w:tcW w:w="3262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Código Padrão</w:t>
            </w:r>
          </w:p>
        </w:tc>
      </w:tr>
      <w:tr w:rsidR="00DA0986" w:rsidRPr="00DA0986" w:rsidTr="00693D8C">
        <w:trPr>
          <w:trHeight w:val="537"/>
          <w:jc w:val="center"/>
        </w:trPr>
        <w:tc>
          <w:tcPr>
            <w:tcW w:w="4644" w:type="dxa"/>
            <w:shd w:val="clear" w:color="auto" w:fill="auto"/>
          </w:tcPr>
          <w:p w:rsidR="00DA0986" w:rsidRPr="00DA0986" w:rsidRDefault="006A7B17" w:rsidP="00937247">
            <w:pPr>
              <w:spacing w:after="200" w:line="276" w:lineRule="auto"/>
              <w:ind w:firstLine="851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 xml:space="preserve">Assessor Parlamentar </w:t>
            </w:r>
          </w:p>
        </w:tc>
        <w:tc>
          <w:tcPr>
            <w:tcW w:w="1879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DA0986" w:rsidRPr="00DA0986" w:rsidRDefault="00920455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  <w:tr w:rsidR="002A4083" w:rsidRPr="00DA0986" w:rsidTr="00693D8C">
        <w:trPr>
          <w:trHeight w:val="537"/>
          <w:jc w:val="center"/>
        </w:trPr>
        <w:tc>
          <w:tcPr>
            <w:tcW w:w="4644" w:type="dxa"/>
            <w:shd w:val="clear" w:color="auto" w:fill="auto"/>
          </w:tcPr>
          <w:p w:rsidR="002A4083" w:rsidRPr="00DA0986" w:rsidRDefault="002A4083" w:rsidP="002A4083">
            <w:pPr>
              <w:spacing w:after="200" w:line="276" w:lineRule="auto"/>
              <w:ind w:firstLine="851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Assessor de Comunicação</w:t>
            </w:r>
          </w:p>
        </w:tc>
        <w:tc>
          <w:tcPr>
            <w:tcW w:w="1879" w:type="dxa"/>
            <w:shd w:val="clear" w:color="auto" w:fill="auto"/>
          </w:tcPr>
          <w:p w:rsidR="002A4083" w:rsidRPr="00DA0986" w:rsidRDefault="002A4083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2A4083" w:rsidRDefault="002A4083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  <w:tr w:rsidR="00DA0986" w:rsidRPr="00DA0986" w:rsidTr="00693D8C">
        <w:trPr>
          <w:trHeight w:val="431"/>
          <w:jc w:val="center"/>
        </w:trPr>
        <w:tc>
          <w:tcPr>
            <w:tcW w:w="4644" w:type="dxa"/>
            <w:shd w:val="clear" w:color="auto" w:fill="auto"/>
          </w:tcPr>
          <w:p w:rsidR="00DA0986" w:rsidRPr="00DA0986" w:rsidRDefault="00920455" w:rsidP="00EB1A41">
            <w:pPr>
              <w:spacing w:after="200" w:line="276" w:lineRule="auto"/>
              <w:ind w:firstLine="851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276A8F">
              <w:rPr>
                <w:rFonts w:eastAsiaTheme="minorHAnsi"/>
                <w:sz w:val="24"/>
                <w:szCs w:val="24"/>
                <w:lang w:eastAsia="en-US"/>
              </w:rPr>
              <w:t>Assessor paraAssuntos Institucionais</w:t>
            </w:r>
          </w:p>
        </w:tc>
        <w:tc>
          <w:tcPr>
            <w:tcW w:w="1879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DA0986" w:rsidRPr="00DA0986" w:rsidRDefault="00920455" w:rsidP="0026384B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</w:t>
            </w:r>
            <w:r w:rsidR="0026384B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DA0986" w:rsidRPr="00DA0986" w:rsidTr="00693D8C">
        <w:trPr>
          <w:jc w:val="center"/>
        </w:trPr>
        <w:tc>
          <w:tcPr>
            <w:tcW w:w="4644" w:type="dxa"/>
            <w:shd w:val="clear" w:color="auto" w:fill="auto"/>
          </w:tcPr>
          <w:p w:rsidR="00DA0986" w:rsidRPr="00DA0986" w:rsidRDefault="00920455" w:rsidP="00920455">
            <w:pPr>
              <w:spacing w:after="200" w:line="276" w:lineRule="auto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276A8F">
              <w:rPr>
                <w:sz w:val="24"/>
                <w:szCs w:val="24"/>
              </w:rPr>
              <w:t>Analista Legislativo</w:t>
            </w:r>
          </w:p>
        </w:tc>
        <w:tc>
          <w:tcPr>
            <w:tcW w:w="1879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DA0986" w:rsidRPr="00DA0986" w:rsidRDefault="00920455" w:rsidP="0026384B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</w:t>
            </w:r>
            <w:r w:rsidR="0026384B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DA0986" w:rsidRPr="00DA0986" w:rsidTr="00693D8C">
        <w:trPr>
          <w:jc w:val="center"/>
        </w:trPr>
        <w:tc>
          <w:tcPr>
            <w:tcW w:w="4644" w:type="dxa"/>
            <w:shd w:val="clear" w:color="auto" w:fill="auto"/>
          </w:tcPr>
          <w:p w:rsidR="00DA0986" w:rsidRPr="00DA0986" w:rsidRDefault="00920455" w:rsidP="00920455">
            <w:pPr>
              <w:spacing w:after="200" w:line="276" w:lineRule="auto"/>
              <w:ind w:firstLine="851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Assessor do Gabinete da Presidência</w:t>
            </w:r>
          </w:p>
        </w:tc>
        <w:tc>
          <w:tcPr>
            <w:tcW w:w="1879" w:type="dxa"/>
            <w:shd w:val="clear" w:color="auto" w:fill="auto"/>
          </w:tcPr>
          <w:p w:rsidR="00DA0986" w:rsidRPr="00DA0986" w:rsidRDefault="00920455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DA0986" w:rsidRPr="00DA0986" w:rsidRDefault="00920455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</w:t>
            </w:r>
            <w:r w:rsidR="0026384B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920455" w:rsidRPr="00DA0986" w:rsidTr="00693D8C">
        <w:trPr>
          <w:jc w:val="center"/>
        </w:trPr>
        <w:tc>
          <w:tcPr>
            <w:tcW w:w="4644" w:type="dxa"/>
            <w:shd w:val="clear" w:color="auto" w:fill="auto"/>
          </w:tcPr>
          <w:p w:rsidR="00920455" w:rsidRPr="00DA0986" w:rsidRDefault="00920455" w:rsidP="00920455">
            <w:pPr>
              <w:spacing w:after="200" w:line="276" w:lineRule="auto"/>
              <w:ind w:firstLine="851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Assessor Jurídico Legislativo</w:t>
            </w:r>
          </w:p>
        </w:tc>
        <w:tc>
          <w:tcPr>
            <w:tcW w:w="1879" w:type="dxa"/>
            <w:shd w:val="clear" w:color="auto" w:fill="auto"/>
          </w:tcPr>
          <w:p w:rsidR="00920455" w:rsidRPr="00DA0986" w:rsidRDefault="0070768B" w:rsidP="0070768B">
            <w:pPr>
              <w:spacing w:after="200" w:line="276" w:lineRule="auto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 xml:space="preserve">    01</w:t>
            </w:r>
          </w:p>
        </w:tc>
        <w:tc>
          <w:tcPr>
            <w:tcW w:w="3262" w:type="dxa"/>
            <w:shd w:val="clear" w:color="auto" w:fill="auto"/>
          </w:tcPr>
          <w:p w:rsidR="00920455" w:rsidRDefault="00920455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</w:t>
            </w:r>
            <w:r w:rsidR="0026384B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DA0986" w:rsidRDefault="00DA0986" w:rsidP="00DA0986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 w:rsidR="003F431A" w:rsidRPr="003F431A" w:rsidRDefault="003F431A" w:rsidP="003F431A">
      <w:pPr>
        <w:spacing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 w:rsidR="00A950BA" w:rsidRDefault="00A950BA" w:rsidP="00693D8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A950BA">
        <w:rPr>
          <w:rFonts w:eastAsiaTheme="minorEastAsia"/>
          <w:bCs/>
          <w:sz w:val="24"/>
          <w:szCs w:val="24"/>
        </w:rPr>
        <w:t>Art.</w:t>
      </w:r>
      <w:r w:rsidR="0070768B">
        <w:rPr>
          <w:rFonts w:eastAsiaTheme="minorEastAsia"/>
          <w:bCs/>
          <w:sz w:val="24"/>
          <w:szCs w:val="24"/>
        </w:rPr>
        <w:t>3</w:t>
      </w:r>
      <w:r w:rsidRPr="00A950BA">
        <w:rPr>
          <w:rFonts w:eastAsiaTheme="minorEastAsia"/>
          <w:bCs/>
          <w:sz w:val="24"/>
          <w:szCs w:val="24"/>
        </w:rPr>
        <w:t>º</w:t>
      </w:r>
      <w:r w:rsidR="00A117F4">
        <w:rPr>
          <w:rFonts w:eastAsiaTheme="minorEastAsia"/>
          <w:bCs/>
          <w:sz w:val="24"/>
          <w:szCs w:val="24"/>
        </w:rPr>
        <w:t xml:space="preserve"> Altera-se o Anexo II, da Lei </w:t>
      </w:r>
      <w:r w:rsidR="00A117F4">
        <w:rPr>
          <w:rFonts w:eastAsiaTheme="minorEastAsia"/>
          <w:bCs/>
          <w:color w:val="000000" w:themeColor="text1"/>
          <w:sz w:val="24"/>
          <w:szCs w:val="24"/>
        </w:rPr>
        <w:t>nº 2352, de 05 de dezembro de 2017 conf</w:t>
      </w:r>
      <w:r w:rsidR="00EB1A41">
        <w:rPr>
          <w:rFonts w:eastAsiaTheme="minorEastAsia"/>
          <w:bCs/>
          <w:color w:val="000000" w:themeColor="text1"/>
          <w:sz w:val="24"/>
          <w:szCs w:val="24"/>
        </w:rPr>
        <w:t>orme o padrão funcional, o qual</w:t>
      </w:r>
      <w:r w:rsidR="0070768B">
        <w:rPr>
          <w:rFonts w:eastAsiaTheme="minorEastAsia"/>
          <w:bCs/>
          <w:color w:val="000000" w:themeColor="text1"/>
          <w:sz w:val="24"/>
          <w:szCs w:val="24"/>
        </w:rPr>
        <w:t xml:space="preserve"> </w:t>
      </w:r>
      <w:r w:rsidR="00A117F4" w:rsidRPr="0070768B">
        <w:rPr>
          <w:rFonts w:eastAsiaTheme="minorHAnsi"/>
          <w:sz w:val="24"/>
          <w:szCs w:val="24"/>
          <w:lang w:eastAsia="en-US"/>
        </w:rPr>
        <w:t>é</w:t>
      </w:r>
      <w:r w:rsidR="00A117F4" w:rsidRPr="00A950BA">
        <w:rPr>
          <w:rFonts w:ascii="ArialMT" w:eastAsiaTheme="minorHAnsi" w:hAnsiTheme="minorHAnsi" w:cs="ArialMT"/>
          <w:sz w:val="24"/>
          <w:szCs w:val="24"/>
          <w:lang w:eastAsia="en-US"/>
        </w:rPr>
        <w:t xml:space="preserve"> parte integrante desta Lei</w:t>
      </w:r>
      <w:r w:rsidR="00A117F4">
        <w:rPr>
          <w:rFonts w:ascii="ArialMT" w:eastAsiaTheme="minorHAnsi" w:hAnsiTheme="minorHAnsi" w:cs="ArialMT"/>
          <w:sz w:val="24"/>
          <w:szCs w:val="24"/>
          <w:lang w:eastAsia="en-US"/>
        </w:rPr>
        <w:t xml:space="preserve">. </w:t>
      </w:r>
    </w:p>
    <w:p w:rsidR="0070768B" w:rsidRDefault="0070768B" w:rsidP="00693D8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MT" w:eastAsiaTheme="minorHAnsi" w:hAnsiTheme="minorHAnsi" w:cs="ArialMT"/>
          <w:sz w:val="24"/>
          <w:szCs w:val="24"/>
          <w:lang w:eastAsia="en-US"/>
        </w:rPr>
      </w:pPr>
    </w:p>
    <w:p w:rsidR="0070768B" w:rsidRDefault="0070768B" w:rsidP="00693D8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MT" w:eastAsiaTheme="minorHAnsi" w:hAnsiTheme="minorHAnsi" w:cs="ArialMT"/>
          <w:sz w:val="24"/>
          <w:szCs w:val="24"/>
          <w:lang w:eastAsia="en-US"/>
        </w:rPr>
      </w:pPr>
    </w:p>
    <w:p w:rsidR="0070768B" w:rsidRPr="00A950BA" w:rsidRDefault="0070768B" w:rsidP="00693D8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MT" w:eastAsiaTheme="minorHAnsi" w:hAnsiTheme="minorHAnsi" w:cs="ArialMT"/>
          <w:sz w:val="24"/>
          <w:szCs w:val="24"/>
          <w:lang w:eastAsia="en-US"/>
        </w:rPr>
      </w:pPr>
    </w:p>
    <w:p w:rsidR="00EB1A41" w:rsidRDefault="00EB1A41" w:rsidP="00A950BA">
      <w:pPr>
        <w:spacing w:after="200" w:line="276" w:lineRule="auto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bookmarkStart w:id="2" w:name="a2"/>
      <w:bookmarkEnd w:id="2"/>
    </w:p>
    <w:p w:rsidR="00DA0986" w:rsidRPr="00DA0986" w:rsidRDefault="007607F6" w:rsidP="00693D8C">
      <w:pPr>
        <w:spacing w:after="200"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t xml:space="preserve">Art. </w:t>
      </w:r>
      <w:r w:rsidR="0070768B">
        <w:rPr>
          <w:rFonts w:eastAsiaTheme="minorEastAsia"/>
          <w:bCs/>
          <w:color w:val="000000" w:themeColor="text1"/>
          <w:sz w:val="24"/>
          <w:szCs w:val="24"/>
        </w:rPr>
        <w:t>4</w:t>
      </w:r>
      <w:r w:rsidR="00DA0986" w:rsidRPr="00DA0986">
        <w:rPr>
          <w:rFonts w:eastAsiaTheme="minorEastAsia"/>
          <w:bCs/>
          <w:color w:val="000000" w:themeColor="text1"/>
          <w:sz w:val="24"/>
          <w:szCs w:val="24"/>
        </w:rPr>
        <w:t>º Esta Lei entra em vigor na data de sua publicação.</w:t>
      </w:r>
    </w:p>
    <w:p w:rsidR="00FD071E" w:rsidRPr="00FD071E" w:rsidRDefault="00FD071E" w:rsidP="00FD071E">
      <w:pPr>
        <w:spacing w:after="200" w:line="276" w:lineRule="auto"/>
        <w:ind w:firstLine="851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 xml:space="preserve"> Salto do Jacuí, </w:t>
      </w:r>
      <w:r w:rsidR="00BE1689">
        <w:rPr>
          <w:color w:val="000000" w:themeColor="text1"/>
          <w:sz w:val="24"/>
          <w:szCs w:val="24"/>
        </w:rPr>
        <w:t>1</w:t>
      </w:r>
      <w:r w:rsidR="00693D8C">
        <w:rPr>
          <w:color w:val="000000" w:themeColor="text1"/>
          <w:sz w:val="24"/>
          <w:szCs w:val="24"/>
        </w:rPr>
        <w:t>4</w:t>
      </w:r>
      <w:r w:rsidR="0026384B">
        <w:rPr>
          <w:color w:val="000000" w:themeColor="text1"/>
          <w:sz w:val="24"/>
          <w:szCs w:val="24"/>
        </w:rPr>
        <w:t xml:space="preserve"> </w:t>
      </w:r>
      <w:r w:rsidRPr="00D47E32">
        <w:rPr>
          <w:color w:val="000000" w:themeColor="text1"/>
          <w:sz w:val="24"/>
          <w:szCs w:val="24"/>
        </w:rPr>
        <w:t>de</w:t>
      </w:r>
      <w:r w:rsidR="0026384B">
        <w:rPr>
          <w:color w:val="000000" w:themeColor="text1"/>
          <w:sz w:val="24"/>
          <w:szCs w:val="24"/>
        </w:rPr>
        <w:t xml:space="preserve"> </w:t>
      </w:r>
      <w:r w:rsidR="006111C8">
        <w:rPr>
          <w:color w:val="000000" w:themeColor="text1"/>
          <w:sz w:val="24"/>
          <w:szCs w:val="24"/>
        </w:rPr>
        <w:t>fevereiro</w:t>
      </w:r>
      <w:r w:rsidRPr="00D47E32">
        <w:rPr>
          <w:color w:val="000000" w:themeColor="text1"/>
          <w:sz w:val="24"/>
          <w:szCs w:val="24"/>
        </w:rPr>
        <w:t xml:space="preserve"> de 201</w:t>
      </w:r>
      <w:r w:rsidR="00BE1689">
        <w:rPr>
          <w:color w:val="000000" w:themeColor="text1"/>
          <w:sz w:val="24"/>
          <w:szCs w:val="24"/>
        </w:rPr>
        <w:t>9</w:t>
      </w:r>
      <w:r w:rsidRPr="00D47E32">
        <w:rPr>
          <w:color w:val="000000" w:themeColor="text1"/>
          <w:sz w:val="24"/>
          <w:szCs w:val="24"/>
        </w:rPr>
        <w:t>.</w:t>
      </w: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37247" w:rsidRDefault="00937247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37247" w:rsidRDefault="00937247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37247" w:rsidRDefault="00937247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37247" w:rsidRPr="00D47E32" w:rsidRDefault="00937247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693D8C" w:rsidRPr="00693D8C" w:rsidRDefault="00693D8C" w:rsidP="00693D8C">
      <w:pPr>
        <w:spacing w:line="360" w:lineRule="auto"/>
        <w:jc w:val="center"/>
        <w:rPr>
          <w:b/>
          <w:sz w:val="24"/>
        </w:rPr>
      </w:pPr>
      <w:r w:rsidRPr="00693D8C">
        <w:rPr>
          <w:b/>
          <w:sz w:val="24"/>
        </w:rPr>
        <w:t>GILMAR LOPES DE SOUZA</w:t>
      </w:r>
    </w:p>
    <w:p w:rsidR="00693D8C" w:rsidRPr="00693D8C" w:rsidRDefault="00693D8C" w:rsidP="00693D8C">
      <w:pPr>
        <w:spacing w:line="360" w:lineRule="auto"/>
        <w:jc w:val="center"/>
        <w:rPr>
          <w:b/>
          <w:sz w:val="24"/>
        </w:rPr>
      </w:pPr>
      <w:r w:rsidRPr="00693D8C">
        <w:rPr>
          <w:b/>
          <w:sz w:val="24"/>
        </w:rPr>
        <w:t>Vereador Presidente</w:t>
      </w:r>
    </w:p>
    <w:p w:rsidR="00693D8C" w:rsidRPr="00693D8C" w:rsidRDefault="00693D8C" w:rsidP="00693D8C">
      <w:pPr>
        <w:spacing w:line="360" w:lineRule="auto"/>
        <w:rPr>
          <w:b/>
          <w:sz w:val="24"/>
        </w:rPr>
      </w:pPr>
    </w:p>
    <w:p w:rsidR="00693D8C" w:rsidRPr="00693D8C" w:rsidRDefault="00693D8C" w:rsidP="00693D8C">
      <w:pPr>
        <w:spacing w:line="360" w:lineRule="auto"/>
        <w:rPr>
          <w:b/>
          <w:sz w:val="24"/>
        </w:rPr>
      </w:pPr>
    </w:p>
    <w:p w:rsidR="00693D8C" w:rsidRPr="00693D8C" w:rsidRDefault="00693D8C" w:rsidP="00693D8C">
      <w:pPr>
        <w:spacing w:line="360" w:lineRule="auto"/>
        <w:rPr>
          <w:b/>
          <w:sz w:val="24"/>
        </w:rPr>
      </w:pPr>
    </w:p>
    <w:p w:rsidR="00693D8C" w:rsidRPr="00693D8C" w:rsidRDefault="00693D8C" w:rsidP="00693D8C">
      <w:pPr>
        <w:spacing w:line="360" w:lineRule="auto"/>
        <w:rPr>
          <w:b/>
          <w:sz w:val="24"/>
        </w:rPr>
      </w:pPr>
      <w:r w:rsidRPr="00693D8C">
        <w:rPr>
          <w:b/>
          <w:sz w:val="24"/>
        </w:rPr>
        <w:t>JOSÉ SÉRGIO DE CARVALHO          JANE ELIZETE F. MARTINS DA SILVA</w:t>
      </w:r>
    </w:p>
    <w:p w:rsidR="00693D8C" w:rsidRPr="00693D8C" w:rsidRDefault="00693D8C" w:rsidP="00693D8C">
      <w:pPr>
        <w:spacing w:line="360" w:lineRule="auto"/>
        <w:rPr>
          <w:b/>
          <w:sz w:val="24"/>
        </w:rPr>
      </w:pPr>
      <w:r w:rsidRPr="00693D8C">
        <w:rPr>
          <w:b/>
          <w:sz w:val="24"/>
        </w:rPr>
        <w:t xml:space="preserve">        Vereador Vice-Presidente                                   Vereadora 1ª Secretária </w:t>
      </w:r>
    </w:p>
    <w:p w:rsidR="00102D3F" w:rsidRPr="00102D3F" w:rsidRDefault="00102D3F" w:rsidP="00102D3F">
      <w:pPr>
        <w:rPr>
          <w:sz w:val="24"/>
          <w:szCs w:val="24"/>
        </w:rPr>
      </w:pPr>
    </w:p>
    <w:p w:rsidR="00A63849" w:rsidRDefault="00A63849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A63849" w:rsidRDefault="00A63849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EB1A41" w:rsidRDefault="00EB1A41" w:rsidP="00EB1A41">
      <w:pPr>
        <w:spacing w:line="276" w:lineRule="auto"/>
        <w:rPr>
          <w:color w:val="000000" w:themeColor="text1"/>
          <w:sz w:val="24"/>
          <w:szCs w:val="24"/>
        </w:rPr>
      </w:pPr>
    </w:p>
    <w:p w:rsidR="00A63849" w:rsidRDefault="00A63849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26384B" w:rsidRDefault="0026384B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26384B" w:rsidRDefault="0026384B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A63849" w:rsidRDefault="00A63849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C5288" w:rsidRDefault="001C5288" w:rsidP="000F5D01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70768B" w:rsidRDefault="0070768B" w:rsidP="000F5D01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70768B" w:rsidRDefault="0070768B" w:rsidP="000F5D01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70768B" w:rsidRDefault="0070768B" w:rsidP="000F5D01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70768B" w:rsidRDefault="0070768B" w:rsidP="000F5D01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70768B" w:rsidRDefault="0070768B" w:rsidP="000F5D01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70768B" w:rsidRDefault="0070768B" w:rsidP="000F5D01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70768B" w:rsidRDefault="0070768B" w:rsidP="000F5D01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70768B" w:rsidRDefault="0070768B" w:rsidP="000F5D01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70768B" w:rsidRDefault="0070768B" w:rsidP="000F5D01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E1689" w:rsidRDefault="00BE1689" w:rsidP="000F5D01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A63849" w:rsidRPr="00A63849" w:rsidRDefault="00A63849" w:rsidP="000F5D01">
      <w:pPr>
        <w:spacing w:line="276" w:lineRule="auto"/>
        <w:jc w:val="center"/>
        <w:rPr>
          <w:sz w:val="24"/>
          <w:szCs w:val="24"/>
        </w:rPr>
      </w:pPr>
      <w:r w:rsidRPr="00A63849">
        <w:rPr>
          <w:rFonts w:eastAsiaTheme="minorHAnsi"/>
          <w:b/>
          <w:bCs/>
          <w:sz w:val="24"/>
          <w:szCs w:val="24"/>
          <w:lang w:eastAsia="en-US"/>
        </w:rPr>
        <w:t>ANEXO I</w:t>
      </w:r>
      <w:r w:rsidR="00EB1A41">
        <w:rPr>
          <w:rFonts w:eastAsiaTheme="minorHAnsi"/>
          <w:b/>
          <w:bCs/>
          <w:sz w:val="24"/>
          <w:szCs w:val="24"/>
          <w:lang w:eastAsia="en-US"/>
        </w:rPr>
        <w:t>I</w:t>
      </w:r>
    </w:p>
    <w:p w:rsidR="00A63849" w:rsidRPr="00A63849" w:rsidRDefault="00A63849" w:rsidP="000F5D01">
      <w:pPr>
        <w:spacing w:line="276" w:lineRule="auto"/>
        <w:jc w:val="center"/>
        <w:rPr>
          <w:sz w:val="24"/>
          <w:szCs w:val="24"/>
        </w:rPr>
      </w:pPr>
    </w:p>
    <w:p w:rsidR="00A63849" w:rsidRDefault="00A63849" w:rsidP="000F5D01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A63849">
        <w:rPr>
          <w:rFonts w:eastAsiaTheme="minorHAnsi"/>
          <w:b/>
          <w:bCs/>
          <w:sz w:val="24"/>
          <w:szCs w:val="24"/>
          <w:lang w:eastAsia="en-US"/>
        </w:rPr>
        <w:t>Cargos de Provimento em Comissão</w:t>
      </w:r>
    </w:p>
    <w:p w:rsidR="00A117F4" w:rsidRDefault="00A117F4" w:rsidP="007E3B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A117F4" w:rsidRDefault="00A117F4" w:rsidP="007E3B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2A4083" w:rsidRPr="002A4083" w:rsidRDefault="002A4083" w:rsidP="002A408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 w:rsidRPr="002A4083">
        <w:rPr>
          <w:rFonts w:eastAsiaTheme="minorHAnsi"/>
          <w:sz w:val="24"/>
          <w:szCs w:val="24"/>
          <w:lang w:eastAsia="en-US"/>
        </w:rPr>
        <w:t>ASSESSOR PARLAMENTAR</w:t>
      </w:r>
    </w:p>
    <w:p w:rsidR="002A4083" w:rsidRPr="002A4083" w:rsidRDefault="002A4083" w:rsidP="002A408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Padrão de Vencimentos: </w:t>
      </w:r>
      <w:r w:rsidRPr="002A4083">
        <w:rPr>
          <w:rFonts w:eastAsiaTheme="minorHAnsi"/>
          <w:sz w:val="24"/>
          <w:szCs w:val="24"/>
          <w:lang w:eastAsia="en-US"/>
        </w:rPr>
        <w:t>01</w:t>
      </w:r>
    </w:p>
    <w:p w:rsidR="00A117F4" w:rsidRPr="002A4083" w:rsidRDefault="002A4083" w:rsidP="002A408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Descrição: </w:t>
      </w:r>
      <w:r w:rsidRPr="002A4083">
        <w:rPr>
          <w:rFonts w:eastAsiaTheme="minorHAnsi"/>
          <w:sz w:val="24"/>
          <w:szCs w:val="24"/>
          <w:lang w:eastAsia="en-US"/>
        </w:rPr>
        <w:t>Auxilia os parlamentares nas matérias legislativas de seu interesse, podendoelaborar minutas e assessorar os parlamentares em reuniões.</w:t>
      </w:r>
    </w:p>
    <w:p w:rsidR="002A4083" w:rsidRPr="002A4083" w:rsidRDefault="002A4083" w:rsidP="002A408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Atribuições: </w:t>
      </w:r>
      <w:r w:rsidRPr="002A4083">
        <w:rPr>
          <w:rFonts w:eastAsiaTheme="minorHAnsi"/>
          <w:sz w:val="24"/>
          <w:szCs w:val="24"/>
          <w:lang w:eastAsia="en-US"/>
        </w:rPr>
        <w:t>Cuidar da Agenda dos Parlamentares; redigir ofícios e correspondências; cuidardas emissões e reservas de passagens aéreas; elaborar minutas de matérias legislativas, taiscomo proposições, pareceres, votos, requerimentos, recursos, emendas, projetos de lei eoutros; elaborar pronunciamentos; prestar assistência a autoridades em compromissos oficiais;assessorar os parlamentares nas reuniões de comissões, audiências públicas e outros eventos;acompanhar matérias legislativas e as publicações oficiais de interesse dos parlamentares;cumprir outras atividades de apoio inerentes ao exercício do mandato parlamentar.</w:t>
      </w:r>
    </w:p>
    <w:p w:rsidR="002A4083" w:rsidRPr="002A4083" w:rsidRDefault="002A4083" w:rsidP="002A408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 w:rsidRPr="002A4083">
        <w:rPr>
          <w:rFonts w:eastAsiaTheme="minorHAnsi"/>
          <w:sz w:val="24"/>
          <w:szCs w:val="24"/>
          <w:lang w:eastAsia="en-US"/>
        </w:rPr>
        <w:t>17,5 (dezessete e meia) horas semanais.</w:t>
      </w:r>
    </w:p>
    <w:p w:rsidR="002A4083" w:rsidRPr="002A4083" w:rsidRDefault="002A4083" w:rsidP="002A408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Requisitos: </w:t>
      </w:r>
      <w:r w:rsidRPr="002A4083">
        <w:rPr>
          <w:rFonts w:eastAsiaTheme="minorHAnsi"/>
          <w:sz w:val="24"/>
          <w:szCs w:val="24"/>
          <w:lang w:eastAsia="en-US"/>
        </w:rPr>
        <w:t>Ensino médio completo.</w:t>
      </w:r>
    </w:p>
    <w:p w:rsidR="00A117F4" w:rsidRDefault="00A117F4" w:rsidP="007E3B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2A4083" w:rsidRPr="002A4083" w:rsidRDefault="002A4083" w:rsidP="002A408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 w:rsidRPr="002A4083">
        <w:rPr>
          <w:rFonts w:eastAsiaTheme="minorHAnsi"/>
          <w:sz w:val="24"/>
          <w:szCs w:val="24"/>
          <w:lang w:eastAsia="en-US"/>
        </w:rPr>
        <w:t>ASSESSOR DE COMUNICAÇÃO</w:t>
      </w:r>
    </w:p>
    <w:p w:rsidR="00A117F4" w:rsidRPr="002A4083" w:rsidRDefault="002A4083" w:rsidP="007E3B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Padrão de Vencimentos: </w:t>
      </w:r>
      <w:r w:rsidRPr="002A4083">
        <w:rPr>
          <w:rFonts w:eastAsiaTheme="minorHAnsi"/>
          <w:sz w:val="24"/>
          <w:szCs w:val="24"/>
          <w:lang w:eastAsia="en-US"/>
        </w:rPr>
        <w:t>01</w:t>
      </w:r>
    </w:p>
    <w:p w:rsidR="002A4083" w:rsidRPr="002A4083" w:rsidRDefault="002A4083" w:rsidP="002A408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Atribuições: </w:t>
      </w:r>
      <w:r w:rsidRPr="002A4083">
        <w:rPr>
          <w:rFonts w:eastAsiaTheme="minorHAnsi"/>
          <w:sz w:val="24"/>
          <w:szCs w:val="24"/>
          <w:lang w:eastAsia="en-US"/>
        </w:rPr>
        <w:t>Responsabilizar-se pelo assessoramento da Mesa Diretora e dosVereadores individualmente junto aos órgãos de divulgação, divulgar assuntos deinteresse público, divulgar campanhas educativas e elucidativas relativas ao trabalho dosparlamentares e pela organização de protocolo oficial e trâmite dos assuntos de relaçõespúblicas da Casa.</w:t>
      </w:r>
    </w:p>
    <w:p w:rsidR="002A4083" w:rsidRPr="002A4083" w:rsidRDefault="002A4083" w:rsidP="002A408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 w:rsidR="00EB1A41" w:rsidRPr="002A4083">
        <w:rPr>
          <w:rFonts w:eastAsiaTheme="minorHAnsi"/>
          <w:sz w:val="24"/>
          <w:szCs w:val="24"/>
          <w:lang w:eastAsia="en-US"/>
        </w:rPr>
        <w:t>17,5 (dezessete e meia)</w:t>
      </w:r>
      <w:r w:rsidRPr="002A4083">
        <w:rPr>
          <w:rFonts w:eastAsiaTheme="minorHAnsi"/>
          <w:sz w:val="24"/>
          <w:szCs w:val="24"/>
          <w:lang w:eastAsia="en-US"/>
        </w:rPr>
        <w:t>horas semanais.</w:t>
      </w:r>
    </w:p>
    <w:p w:rsidR="002A4083" w:rsidRPr="002A4083" w:rsidRDefault="002A4083" w:rsidP="0091422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Requisitos: </w:t>
      </w:r>
      <w:r w:rsidRPr="002A4083">
        <w:rPr>
          <w:rFonts w:eastAsiaTheme="minorHAnsi"/>
          <w:sz w:val="24"/>
          <w:szCs w:val="24"/>
          <w:lang w:eastAsia="en-US"/>
        </w:rPr>
        <w:t>Possuir o Ensino Médio completo e estar quites com as obrigações militares</w:t>
      </w:r>
    </w:p>
    <w:p w:rsidR="00A117F4" w:rsidRPr="002A4083" w:rsidRDefault="002A4083" w:rsidP="0091422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 w:rsidRPr="002A4083">
        <w:rPr>
          <w:rFonts w:eastAsiaTheme="minorHAnsi"/>
          <w:sz w:val="24"/>
          <w:szCs w:val="24"/>
          <w:lang w:eastAsia="en-US"/>
        </w:rPr>
        <w:t>e</w:t>
      </w:r>
      <w:proofErr w:type="gramEnd"/>
      <w:r w:rsidRPr="002A4083">
        <w:rPr>
          <w:rFonts w:eastAsiaTheme="minorHAnsi"/>
          <w:sz w:val="24"/>
          <w:szCs w:val="24"/>
          <w:lang w:eastAsia="en-US"/>
        </w:rPr>
        <w:t xml:space="preserve"> eleitorais.</w:t>
      </w:r>
    </w:p>
    <w:p w:rsidR="002A4083" w:rsidRDefault="002A4083" w:rsidP="002A4083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2A4083" w:rsidRPr="002A4083" w:rsidRDefault="002A4083" w:rsidP="002A408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 w:rsidR="00937247" w:rsidRPr="00276A8F">
        <w:rPr>
          <w:rFonts w:eastAsiaTheme="minorHAnsi"/>
          <w:sz w:val="24"/>
          <w:szCs w:val="24"/>
          <w:lang w:eastAsia="en-US"/>
        </w:rPr>
        <w:t>ASSESSOR PARAASSUNTOS INSTITUCIONAIS</w:t>
      </w:r>
    </w:p>
    <w:p w:rsidR="002A4083" w:rsidRPr="002A4083" w:rsidRDefault="002A4083" w:rsidP="0093724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Padrão de Vencimentos: </w:t>
      </w:r>
      <w:r>
        <w:rPr>
          <w:rFonts w:eastAsiaTheme="minorHAnsi"/>
          <w:sz w:val="24"/>
          <w:szCs w:val="24"/>
          <w:lang w:eastAsia="en-US"/>
        </w:rPr>
        <w:t>0</w:t>
      </w:r>
      <w:r w:rsidR="0026384B">
        <w:rPr>
          <w:rFonts w:eastAsiaTheme="minorHAnsi"/>
          <w:sz w:val="24"/>
          <w:szCs w:val="24"/>
          <w:lang w:eastAsia="en-US"/>
        </w:rPr>
        <w:t>1</w:t>
      </w:r>
    </w:p>
    <w:p w:rsidR="0091422C" w:rsidRPr="00376885" w:rsidRDefault="002A4083" w:rsidP="0091422C">
      <w:pPr>
        <w:shd w:val="clear" w:color="auto" w:fill="FFFFFF"/>
        <w:jc w:val="both"/>
        <w:rPr>
          <w:sz w:val="24"/>
          <w:szCs w:val="24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>Atribuições:</w:t>
      </w:r>
      <w:r w:rsidR="00741F0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91422C" w:rsidRPr="00376885">
        <w:rPr>
          <w:color w:val="000000"/>
          <w:sz w:val="24"/>
          <w:szCs w:val="24"/>
        </w:rPr>
        <w:t xml:space="preserve">Acompanhar e </w:t>
      </w:r>
      <w:r w:rsidR="0091422C" w:rsidRPr="002023F0">
        <w:rPr>
          <w:color w:val="000000"/>
          <w:sz w:val="24"/>
          <w:szCs w:val="24"/>
        </w:rPr>
        <w:t xml:space="preserve">desenvolver relações institucionais </w:t>
      </w:r>
      <w:r w:rsidR="0091422C">
        <w:rPr>
          <w:color w:val="000000"/>
          <w:sz w:val="24"/>
          <w:szCs w:val="24"/>
        </w:rPr>
        <w:t>entre</w:t>
      </w:r>
      <w:r w:rsidR="0091422C" w:rsidRPr="002023F0">
        <w:rPr>
          <w:color w:val="000000"/>
          <w:sz w:val="24"/>
          <w:szCs w:val="24"/>
        </w:rPr>
        <w:t xml:space="preserve"> Poder Legislativo com as entidades locais,</w:t>
      </w:r>
      <w:r w:rsidR="0091422C">
        <w:rPr>
          <w:color w:val="000000"/>
          <w:sz w:val="24"/>
          <w:szCs w:val="24"/>
        </w:rPr>
        <w:t xml:space="preserve"> sociedade e poderes Executivo e Judiciário</w:t>
      </w:r>
      <w:r w:rsidR="0091422C" w:rsidRPr="00376885">
        <w:rPr>
          <w:color w:val="000000"/>
          <w:sz w:val="24"/>
          <w:szCs w:val="24"/>
        </w:rPr>
        <w:t>;</w:t>
      </w:r>
      <w:r w:rsidR="0091422C">
        <w:rPr>
          <w:color w:val="000000"/>
          <w:sz w:val="24"/>
          <w:szCs w:val="24"/>
        </w:rPr>
        <w:t>A</w:t>
      </w:r>
      <w:r w:rsidR="0091422C" w:rsidRPr="002023F0">
        <w:rPr>
          <w:color w:val="000000"/>
          <w:sz w:val="24"/>
          <w:szCs w:val="24"/>
        </w:rPr>
        <w:t xml:space="preserve">tuar </w:t>
      </w:r>
      <w:r w:rsidR="0091422C" w:rsidRPr="00376885">
        <w:rPr>
          <w:color w:val="000000"/>
          <w:sz w:val="24"/>
          <w:szCs w:val="24"/>
        </w:rPr>
        <w:t>na organização e realização de ev</w:t>
      </w:r>
      <w:r w:rsidR="0091422C" w:rsidRPr="002023F0">
        <w:rPr>
          <w:color w:val="000000"/>
          <w:sz w:val="24"/>
          <w:szCs w:val="24"/>
        </w:rPr>
        <w:t>entos</w:t>
      </w:r>
      <w:r w:rsidR="0091422C">
        <w:rPr>
          <w:color w:val="000000"/>
          <w:sz w:val="24"/>
          <w:szCs w:val="24"/>
        </w:rPr>
        <w:t xml:space="preserve">, seminários, visando </w:t>
      </w:r>
      <w:r w:rsidR="0091422C" w:rsidRPr="00376885">
        <w:rPr>
          <w:color w:val="000000"/>
          <w:sz w:val="24"/>
          <w:szCs w:val="24"/>
        </w:rPr>
        <w:t>o intercâmbio de informações e experiências;</w:t>
      </w:r>
      <w:r w:rsidR="0091422C" w:rsidRPr="002023F0">
        <w:rPr>
          <w:color w:val="000000"/>
          <w:sz w:val="24"/>
          <w:szCs w:val="24"/>
        </w:rPr>
        <w:t xml:space="preserve"> p</w:t>
      </w:r>
      <w:r w:rsidR="0091422C" w:rsidRPr="00376885">
        <w:rPr>
          <w:color w:val="000000"/>
          <w:sz w:val="24"/>
          <w:szCs w:val="24"/>
        </w:rPr>
        <w:t>rovidenciar a divulgação dos resultados decorrentes dos ev</w:t>
      </w:r>
      <w:r w:rsidR="00693D8C">
        <w:rPr>
          <w:color w:val="000000"/>
          <w:sz w:val="24"/>
          <w:szCs w:val="24"/>
        </w:rPr>
        <w:t>entos;</w:t>
      </w:r>
      <w:r w:rsidR="0091422C" w:rsidRPr="00105C0D">
        <w:rPr>
          <w:sz w:val="24"/>
          <w:szCs w:val="24"/>
        </w:rPr>
        <w:t>Promover e organizar entrevistas nos meios de comunicação local com todos os vereadores indistintamente</w:t>
      </w:r>
      <w:r w:rsidR="0091422C" w:rsidRPr="000727E2">
        <w:rPr>
          <w:color w:val="333333"/>
          <w:sz w:val="24"/>
          <w:szCs w:val="24"/>
        </w:rPr>
        <w:t xml:space="preserve">; </w:t>
      </w:r>
      <w:r w:rsidR="0091422C">
        <w:rPr>
          <w:sz w:val="24"/>
          <w:szCs w:val="24"/>
        </w:rPr>
        <w:t>C</w:t>
      </w:r>
      <w:r w:rsidR="0091422C" w:rsidRPr="000727E2">
        <w:rPr>
          <w:sz w:val="24"/>
          <w:szCs w:val="24"/>
        </w:rPr>
        <w:t>riar ferramentas juntamente com a Assessoria de Comunicação, para colocar em evidência os atos e atividades  do Poder  Legislativo Municipal</w:t>
      </w:r>
      <w:r w:rsidR="0091422C" w:rsidRPr="000727E2">
        <w:rPr>
          <w:rFonts w:ascii="Arial" w:hAnsi="Arial" w:cs="Arial"/>
          <w:sz w:val="27"/>
          <w:szCs w:val="27"/>
        </w:rPr>
        <w:t>.</w:t>
      </w:r>
    </w:p>
    <w:p w:rsidR="002A4083" w:rsidRPr="002A4083" w:rsidRDefault="002A4083" w:rsidP="002A408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A4083"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 w:rsidR="00EB1A41" w:rsidRPr="002A4083">
        <w:rPr>
          <w:rFonts w:eastAsiaTheme="minorHAnsi"/>
          <w:sz w:val="24"/>
          <w:szCs w:val="24"/>
          <w:lang w:eastAsia="en-US"/>
        </w:rPr>
        <w:t xml:space="preserve">17,5 (dezessete e meia) </w:t>
      </w:r>
      <w:r w:rsidRPr="002A4083">
        <w:rPr>
          <w:rFonts w:eastAsiaTheme="minorHAnsi"/>
          <w:sz w:val="24"/>
          <w:szCs w:val="24"/>
          <w:lang w:eastAsia="en-US"/>
        </w:rPr>
        <w:t>horas semanais.</w:t>
      </w:r>
    </w:p>
    <w:p w:rsidR="0026384B" w:rsidRPr="002A4083" w:rsidRDefault="00105C0D" w:rsidP="0026384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Requisitos: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6384B" w:rsidRPr="002A4083">
        <w:rPr>
          <w:rFonts w:eastAsiaTheme="minorHAnsi"/>
          <w:sz w:val="24"/>
          <w:szCs w:val="24"/>
          <w:lang w:eastAsia="en-US"/>
        </w:rPr>
        <w:t>Ensino médio completo.</w:t>
      </w:r>
    </w:p>
    <w:p w:rsidR="00E736A2" w:rsidRDefault="00E736A2" w:rsidP="0026384B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37247" w:rsidRPr="00937247" w:rsidRDefault="00937247" w:rsidP="0093724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 w:rsidR="00E736A2" w:rsidRPr="00937247">
        <w:rPr>
          <w:sz w:val="24"/>
          <w:szCs w:val="24"/>
        </w:rPr>
        <w:t>ANALISTA LEGISLATIVO</w:t>
      </w:r>
    </w:p>
    <w:p w:rsidR="00937247" w:rsidRPr="00937247" w:rsidRDefault="00937247" w:rsidP="0093724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Padrão de Vencimentos: </w:t>
      </w:r>
      <w:r w:rsidRPr="00937247">
        <w:rPr>
          <w:rFonts w:eastAsiaTheme="minorHAnsi"/>
          <w:sz w:val="24"/>
          <w:szCs w:val="24"/>
          <w:lang w:eastAsia="en-US"/>
        </w:rPr>
        <w:t>0</w:t>
      </w:r>
      <w:r w:rsidR="0026384B">
        <w:rPr>
          <w:rFonts w:eastAsiaTheme="minorHAnsi"/>
          <w:sz w:val="24"/>
          <w:szCs w:val="24"/>
          <w:lang w:eastAsia="en-US"/>
        </w:rPr>
        <w:t>1</w:t>
      </w:r>
    </w:p>
    <w:p w:rsidR="00105C0D" w:rsidRPr="00310320" w:rsidRDefault="00937247" w:rsidP="00105C0D">
      <w:pPr>
        <w:jc w:val="both"/>
        <w:rPr>
          <w:sz w:val="23"/>
          <w:szCs w:val="23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Atribuições: </w:t>
      </w:r>
      <w:r w:rsidR="00105C0D" w:rsidRPr="004D3280">
        <w:rPr>
          <w:sz w:val="23"/>
          <w:szCs w:val="23"/>
          <w:shd w:val="clear" w:color="auto" w:fill="FFFFFF"/>
        </w:rPr>
        <w:t>Elaborar e minutar projetos de leis</w:t>
      </w:r>
      <w:r w:rsidR="00105C0D">
        <w:rPr>
          <w:sz w:val="23"/>
          <w:szCs w:val="23"/>
          <w:shd w:val="clear" w:color="auto" w:fill="FFFFFF"/>
        </w:rPr>
        <w:t xml:space="preserve">, </w:t>
      </w:r>
      <w:r w:rsidR="00105C0D" w:rsidRPr="004D3280">
        <w:rPr>
          <w:sz w:val="23"/>
          <w:szCs w:val="23"/>
          <w:shd w:val="clear" w:color="auto" w:fill="FFFFFF"/>
        </w:rPr>
        <w:t xml:space="preserve">Elaborar </w:t>
      </w:r>
      <w:r w:rsidR="00105C0D">
        <w:rPr>
          <w:sz w:val="23"/>
          <w:szCs w:val="23"/>
          <w:shd w:val="clear" w:color="auto" w:fill="FFFFFF"/>
        </w:rPr>
        <w:t>estudos técnicos na área processual legislativa, com a finalidade de melhor aprimorar e qualificar a produção legislativa da Câmara;</w:t>
      </w:r>
      <w:r w:rsidR="00105C0D" w:rsidRPr="004D3280">
        <w:rPr>
          <w:snapToGrid w:val="0"/>
          <w:sz w:val="23"/>
          <w:szCs w:val="23"/>
        </w:rPr>
        <w:t>Acompanhar e assessorar os parlamentares em ações junto ao Plenário</w:t>
      </w:r>
      <w:r w:rsidR="00BA4F79">
        <w:rPr>
          <w:snapToGrid w:val="0"/>
          <w:sz w:val="23"/>
          <w:szCs w:val="23"/>
        </w:rPr>
        <w:t>, encaminhado em caso de dúvidas e solicitações de pareceres técnicos, ao Assessor Jurídico</w:t>
      </w:r>
      <w:r w:rsidR="00105C0D" w:rsidRPr="004D3280">
        <w:rPr>
          <w:snapToGrid w:val="0"/>
          <w:sz w:val="23"/>
          <w:szCs w:val="23"/>
        </w:rPr>
        <w:t xml:space="preserve">; </w:t>
      </w:r>
      <w:r w:rsidR="00105C0D" w:rsidRPr="004D3280">
        <w:rPr>
          <w:sz w:val="23"/>
          <w:szCs w:val="23"/>
          <w:shd w:val="clear" w:color="auto" w:fill="FFFFFF"/>
        </w:rPr>
        <w:t>Acompanhar a tramitação de todos os documentos oficiais da Câmara, processando-os, promovendo o cumprimento dos despachos e o encaminhamento ao Executivo</w:t>
      </w:r>
      <w:r w:rsidR="00105C0D" w:rsidRPr="004D3280">
        <w:rPr>
          <w:snapToGrid w:val="0"/>
          <w:sz w:val="23"/>
          <w:szCs w:val="23"/>
        </w:rPr>
        <w:t>;Fazer acompanhamento das proposições parlamentares junto ao Setor Legislativo da Câmara, informando a comunidade e aos Vereadores o andamento de suas proposições; Executar estudos a pedido dos parlamentares, desde que formulados por escrito e autoriz</w:t>
      </w:r>
      <w:r w:rsidR="00105C0D">
        <w:rPr>
          <w:snapToGrid w:val="0"/>
          <w:sz w:val="23"/>
          <w:szCs w:val="23"/>
        </w:rPr>
        <w:t>ados pela Presidência da Câmara,</w:t>
      </w:r>
      <w:r w:rsidR="00105C0D" w:rsidRPr="004D3280">
        <w:rPr>
          <w:sz w:val="23"/>
          <w:szCs w:val="23"/>
          <w:shd w:val="clear" w:color="auto" w:fill="FFFFFF"/>
        </w:rPr>
        <w:t>preparar o expediente a ser assinado ou despachado pelo Presidente;</w:t>
      </w:r>
      <w:r w:rsidR="00105C0D" w:rsidRPr="004D3280">
        <w:rPr>
          <w:snapToGrid w:val="0"/>
          <w:sz w:val="23"/>
          <w:szCs w:val="23"/>
        </w:rPr>
        <w:t>Desenvolver outras tarefas correlatas às suas atribuições.</w:t>
      </w:r>
    </w:p>
    <w:p w:rsidR="00937247" w:rsidRPr="00937247" w:rsidRDefault="00937247" w:rsidP="0093724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>
        <w:rPr>
          <w:rFonts w:eastAsiaTheme="minorHAnsi"/>
          <w:sz w:val="24"/>
          <w:szCs w:val="24"/>
          <w:lang w:eastAsia="en-US"/>
        </w:rPr>
        <w:t xml:space="preserve">17,5 </w:t>
      </w:r>
      <w:r w:rsidRPr="00937247">
        <w:rPr>
          <w:rFonts w:eastAsiaTheme="minorHAnsi"/>
          <w:sz w:val="24"/>
          <w:szCs w:val="24"/>
          <w:lang w:eastAsia="en-US"/>
        </w:rPr>
        <w:t>horas semanais.</w:t>
      </w:r>
    </w:p>
    <w:p w:rsidR="0026384B" w:rsidRPr="002A4083" w:rsidRDefault="00937247" w:rsidP="0026384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>Requisitos</w:t>
      </w:r>
      <w:r w:rsidRPr="00937247">
        <w:rPr>
          <w:rFonts w:eastAsiaTheme="minorHAnsi"/>
          <w:b/>
          <w:bCs/>
          <w:color w:val="2C2C2C"/>
          <w:sz w:val="24"/>
          <w:szCs w:val="24"/>
          <w:lang w:eastAsia="en-US"/>
        </w:rPr>
        <w:t xml:space="preserve">: </w:t>
      </w:r>
      <w:r w:rsidR="0026384B" w:rsidRPr="002A4083">
        <w:rPr>
          <w:rFonts w:eastAsiaTheme="minorHAnsi"/>
          <w:sz w:val="24"/>
          <w:szCs w:val="24"/>
          <w:lang w:eastAsia="en-US"/>
        </w:rPr>
        <w:t>Ensino médio completo.</w:t>
      </w:r>
    </w:p>
    <w:p w:rsidR="00A117F4" w:rsidRDefault="00A117F4" w:rsidP="007E3B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937247" w:rsidRPr="00937247" w:rsidRDefault="00937247" w:rsidP="0093724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 w:rsidRPr="00937247">
        <w:rPr>
          <w:rFonts w:eastAsiaTheme="minorHAnsi"/>
          <w:sz w:val="24"/>
          <w:szCs w:val="24"/>
          <w:lang w:eastAsia="en-US"/>
        </w:rPr>
        <w:t>ASSESSOR DO GABINETE DA PRESIDÊNCIA</w:t>
      </w:r>
    </w:p>
    <w:p w:rsidR="00937247" w:rsidRPr="00937247" w:rsidRDefault="00937247" w:rsidP="0093724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Padrão de Vencimentos: </w:t>
      </w:r>
      <w:r w:rsidR="0026384B">
        <w:rPr>
          <w:rFonts w:eastAsiaTheme="minorHAnsi"/>
          <w:sz w:val="24"/>
          <w:szCs w:val="24"/>
          <w:lang w:eastAsia="en-US"/>
        </w:rPr>
        <w:t>02</w:t>
      </w:r>
    </w:p>
    <w:p w:rsidR="00937247" w:rsidRPr="00937247" w:rsidRDefault="00937247" w:rsidP="0093724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Atribuições: </w:t>
      </w:r>
      <w:r w:rsidRPr="00937247">
        <w:rPr>
          <w:rFonts w:eastAsiaTheme="minorHAnsi"/>
          <w:sz w:val="24"/>
          <w:szCs w:val="24"/>
          <w:lang w:eastAsia="en-US"/>
        </w:rPr>
        <w:t>Responsabilizar-se perante o Gabinete do Presidente da Câmara Municipal de</w:t>
      </w:r>
      <w:r w:rsidR="00741F0D">
        <w:rPr>
          <w:rFonts w:eastAsiaTheme="minorHAnsi"/>
          <w:sz w:val="24"/>
          <w:szCs w:val="24"/>
          <w:lang w:eastAsia="en-US"/>
        </w:rPr>
        <w:t xml:space="preserve"> </w:t>
      </w:r>
      <w:r w:rsidRPr="00937247">
        <w:rPr>
          <w:rFonts w:eastAsiaTheme="minorHAnsi"/>
          <w:sz w:val="24"/>
          <w:szCs w:val="24"/>
          <w:lang w:eastAsia="en-US"/>
        </w:rPr>
        <w:t>Vereadores, pelas atividades da Presidência na ausência do Presidente e assessoria destequando presente.</w:t>
      </w:r>
    </w:p>
    <w:p w:rsidR="00937247" w:rsidRPr="00937247" w:rsidRDefault="00937247" w:rsidP="0093724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 w:rsidRPr="00937247">
        <w:rPr>
          <w:rFonts w:eastAsiaTheme="minorHAnsi"/>
          <w:sz w:val="24"/>
          <w:szCs w:val="24"/>
          <w:lang w:eastAsia="en-US"/>
        </w:rPr>
        <w:t>35 (trinta e cinco) horas semanais.</w:t>
      </w:r>
    </w:p>
    <w:p w:rsidR="00937247" w:rsidRPr="00937247" w:rsidRDefault="00937247" w:rsidP="0093724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Requisitos: </w:t>
      </w:r>
      <w:r w:rsidRPr="00937247">
        <w:rPr>
          <w:rFonts w:eastAsiaTheme="minorHAnsi"/>
          <w:sz w:val="24"/>
          <w:szCs w:val="24"/>
          <w:lang w:eastAsia="en-US"/>
        </w:rPr>
        <w:t>Ensino fundamental completo.</w:t>
      </w:r>
    </w:p>
    <w:p w:rsidR="009C1498" w:rsidRDefault="009C1498" w:rsidP="0093724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937247" w:rsidRPr="00937247" w:rsidRDefault="00937247" w:rsidP="0093724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 w:rsidRPr="00937247">
        <w:rPr>
          <w:rFonts w:eastAsiaTheme="minorHAnsi"/>
          <w:sz w:val="24"/>
          <w:szCs w:val="24"/>
          <w:lang w:eastAsia="en-US"/>
        </w:rPr>
        <w:t>ASSESSOR JURÍDICO LEGISLATIVO</w:t>
      </w:r>
    </w:p>
    <w:p w:rsidR="00937247" w:rsidRPr="00937247" w:rsidRDefault="00937247" w:rsidP="0093724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Padrão de Vencimentos: </w:t>
      </w:r>
      <w:r w:rsidR="0026384B">
        <w:rPr>
          <w:rFonts w:eastAsiaTheme="minorHAnsi"/>
          <w:sz w:val="24"/>
          <w:szCs w:val="24"/>
          <w:lang w:eastAsia="en-US"/>
        </w:rPr>
        <w:t>03</w:t>
      </w:r>
    </w:p>
    <w:p w:rsidR="00937247" w:rsidRPr="00937247" w:rsidRDefault="00937247" w:rsidP="00105C0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Atribuições: </w:t>
      </w:r>
      <w:r w:rsidRPr="00937247">
        <w:rPr>
          <w:rFonts w:eastAsiaTheme="minorHAnsi"/>
          <w:sz w:val="24"/>
          <w:szCs w:val="24"/>
          <w:lang w:eastAsia="en-US"/>
        </w:rPr>
        <w:t>Cumprir e fazer cumprir as determinações superiores; prestar assessoramentotécnico-jurídico ao Presidente, à Mesa, à Direção-Geral, aos Vereadores e às Comissões doPoder Legislativo, sempre que solicitado; estudar assuntos de direito, de ordem geral ouespecífica, de modo a auxiliar na solução de problemas da administração e mantê-la informadadas alterações legais e de entendimento jurisprudencial e doutrinário; prestar assessoramentopolítico-administrativo ao presidente da Casa Legislativa; representar o Presidente em atospúblicos e nas reuniões das comissões temáticas; interpretar normas legais e administrativasdiversas; auxiliar na definição e difusão das políticas administrativas e de governo; prestaratendimento jurídico durante as Sessões Plenárias e Reuniões das Comissões ParlamentaresEspeciais e de Inquérito.</w:t>
      </w:r>
    </w:p>
    <w:p w:rsidR="00937247" w:rsidRPr="00937247" w:rsidRDefault="00937247" w:rsidP="0093724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 w:rsidRPr="00937247">
        <w:rPr>
          <w:rFonts w:eastAsiaTheme="minorHAnsi"/>
          <w:sz w:val="24"/>
          <w:szCs w:val="24"/>
          <w:lang w:eastAsia="en-US"/>
        </w:rPr>
        <w:t>17,5 (dezessete e meia) horas semanais.</w:t>
      </w:r>
    </w:p>
    <w:p w:rsidR="00A63849" w:rsidRDefault="00937247" w:rsidP="00EB1A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37247">
        <w:rPr>
          <w:rFonts w:eastAsiaTheme="minorHAnsi"/>
          <w:b/>
          <w:bCs/>
          <w:sz w:val="24"/>
          <w:szCs w:val="24"/>
          <w:lang w:eastAsia="en-US"/>
        </w:rPr>
        <w:t xml:space="preserve">Requisitos: </w:t>
      </w:r>
      <w:r w:rsidRPr="00937247">
        <w:rPr>
          <w:rFonts w:eastAsiaTheme="minorHAnsi"/>
          <w:sz w:val="24"/>
          <w:szCs w:val="24"/>
          <w:lang w:eastAsia="en-US"/>
        </w:rPr>
        <w:t>Possuir Ensino Superior em Ciê</w:t>
      </w:r>
      <w:r>
        <w:rPr>
          <w:rFonts w:eastAsiaTheme="minorHAnsi"/>
          <w:sz w:val="24"/>
          <w:szCs w:val="24"/>
          <w:lang w:eastAsia="en-US"/>
        </w:rPr>
        <w:t>ncias J</w:t>
      </w:r>
      <w:r w:rsidRPr="00937247">
        <w:rPr>
          <w:rFonts w:eastAsiaTheme="minorHAnsi"/>
          <w:sz w:val="24"/>
          <w:szCs w:val="24"/>
          <w:lang w:eastAsia="en-US"/>
        </w:rPr>
        <w:t>urí</w:t>
      </w:r>
      <w:r>
        <w:rPr>
          <w:rFonts w:eastAsiaTheme="minorHAnsi"/>
          <w:sz w:val="24"/>
          <w:szCs w:val="24"/>
          <w:lang w:eastAsia="en-US"/>
        </w:rPr>
        <w:t xml:space="preserve">dicas e Sociais ou Direito, com </w:t>
      </w:r>
      <w:r w:rsidRPr="00937247">
        <w:rPr>
          <w:rFonts w:eastAsiaTheme="minorHAnsi"/>
          <w:sz w:val="24"/>
          <w:szCs w:val="24"/>
          <w:lang w:eastAsia="en-US"/>
        </w:rPr>
        <w:t>habilitação lega</w:t>
      </w:r>
      <w:r w:rsidR="00EB1A41">
        <w:rPr>
          <w:rFonts w:eastAsiaTheme="minorHAnsi"/>
          <w:sz w:val="24"/>
          <w:szCs w:val="24"/>
          <w:lang w:eastAsia="en-US"/>
        </w:rPr>
        <w:t>l para o exercício da profissão.</w:t>
      </w:r>
    </w:p>
    <w:p w:rsidR="00EB1A41" w:rsidRPr="00EB1A41" w:rsidRDefault="00EB1A41" w:rsidP="00EB1A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75B81" w:rsidRDefault="00575B81" w:rsidP="00102D3F">
      <w:pPr>
        <w:spacing w:line="276" w:lineRule="auto"/>
        <w:rPr>
          <w:color w:val="000000" w:themeColor="text1"/>
          <w:sz w:val="24"/>
          <w:szCs w:val="24"/>
        </w:rPr>
      </w:pPr>
    </w:p>
    <w:p w:rsidR="00102D3F" w:rsidRDefault="00102D3F" w:rsidP="00102D3F">
      <w:pPr>
        <w:spacing w:line="276" w:lineRule="auto"/>
        <w:rPr>
          <w:color w:val="000000" w:themeColor="text1"/>
          <w:sz w:val="24"/>
          <w:szCs w:val="24"/>
        </w:rPr>
      </w:pPr>
    </w:p>
    <w:p w:rsidR="00467CDE" w:rsidRDefault="00467CDE" w:rsidP="00102D3F">
      <w:pPr>
        <w:spacing w:line="276" w:lineRule="auto"/>
        <w:rPr>
          <w:color w:val="000000" w:themeColor="text1"/>
          <w:sz w:val="24"/>
          <w:szCs w:val="24"/>
        </w:rPr>
      </w:pPr>
    </w:p>
    <w:p w:rsidR="00467CDE" w:rsidRDefault="00467CDE" w:rsidP="00102D3F">
      <w:pPr>
        <w:spacing w:line="276" w:lineRule="auto"/>
        <w:rPr>
          <w:color w:val="000000" w:themeColor="text1"/>
          <w:sz w:val="24"/>
          <w:szCs w:val="24"/>
        </w:rPr>
      </w:pPr>
    </w:p>
    <w:p w:rsidR="0091422C" w:rsidRDefault="0091422C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02D3F" w:rsidRDefault="00102D3F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E1689" w:rsidRDefault="00BE1689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0F5D01" w:rsidRPr="009C1498" w:rsidRDefault="009C1498" w:rsidP="000F5D01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C1498">
        <w:rPr>
          <w:b/>
          <w:color w:val="000000" w:themeColor="text1"/>
          <w:sz w:val="24"/>
          <w:szCs w:val="24"/>
        </w:rPr>
        <w:lastRenderedPageBreak/>
        <w:t>Justificativa</w:t>
      </w: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Pr="00D47E32" w:rsidRDefault="000F5D01" w:rsidP="00984C66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DA0986" w:rsidRPr="00DA0986" w:rsidRDefault="00DA0986" w:rsidP="00102D3F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 w:rsidRPr="00DA0986">
        <w:rPr>
          <w:color w:val="000000" w:themeColor="text1"/>
          <w:sz w:val="24"/>
          <w:szCs w:val="24"/>
        </w:rPr>
        <w:t>Nobres Colegas,</w:t>
      </w:r>
    </w:p>
    <w:p w:rsidR="00DA0986" w:rsidRPr="00575B81" w:rsidRDefault="00DA0986" w:rsidP="00575B81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575B81">
        <w:rPr>
          <w:color w:val="000000" w:themeColor="text1"/>
          <w:sz w:val="24"/>
          <w:szCs w:val="24"/>
        </w:rPr>
        <w:t>Apresentamos o presente</w:t>
      </w:r>
      <w:r w:rsidR="00102D3F">
        <w:rPr>
          <w:color w:val="000000" w:themeColor="text1"/>
          <w:sz w:val="24"/>
          <w:szCs w:val="24"/>
        </w:rPr>
        <w:t>,</w:t>
      </w:r>
      <w:r w:rsidRPr="00575B81">
        <w:rPr>
          <w:color w:val="000000" w:themeColor="text1"/>
          <w:sz w:val="24"/>
          <w:szCs w:val="24"/>
        </w:rPr>
        <w:t xml:space="preserve"> tendo em vista que as alterações no quadro de servidores quando da edição da Lei 2352/2017,</w:t>
      </w:r>
      <w:r w:rsidR="00984C66" w:rsidRPr="00575B81">
        <w:rPr>
          <w:sz w:val="24"/>
          <w:szCs w:val="24"/>
        </w:rPr>
        <w:t>busca adequar o q</w:t>
      </w:r>
      <w:r w:rsidR="00575B81" w:rsidRPr="00575B81">
        <w:rPr>
          <w:sz w:val="24"/>
          <w:szCs w:val="24"/>
        </w:rPr>
        <w:t xml:space="preserve">uadro funcional desta Câmara de </w:t>
      </w:r>
      <w:r w:rsidR="00984C66" w:rsidRPr="00575B81">
        <w:rPr>
          <w:sz w:val="24"/>
          <w:szCs w:val="24"/>
        </w:rPr>
        <w:t>Vereadores</w:t>
      </w:r>
      <w:r w:rsidR="00BA4F79">
        <w:rPr>
          <w:sz w:val="24"/>
          <w:szCs w:val="24"/>
        </w:rPr>
        <w:t>.</w:t>
      </w:r>
      <w:r w:rsidR="00984C66" w:rsidRPr="00575B81">
        <w:rPr>
          <w:sz w:val="24"/>
          <w:szCs w:val="24"/>
        </w:rPr>
        <w:t xml:space="preserve"> Para tanto, cria-se</w:t>
      </w:r>
      <w:r w:rsidR="0026384B">
        <w:rPr>
          <w:sz w:val="24"/>
          <w:szCs w:val="24"/>
        </w:rPr>
        <w:t xml:space="preserve"> </w:t>
      </w:r>
      <w:r w:rsidR="00575B81" w:rsidRPr="00575B81">
        <w:rPr>
          <w:sz w:val="24"/>
          <w:szCs w:val="24"/>
        </w:rPr>
        <w:t xml:space="preserve">dois </w:t>
      </w:r>
      <w:r w:rsidR="00984C66" w:rsidRPr="00575B81">
        <w:rPr>
          <w:sz w:val="24"/>
          <w:szCs w:val="24"/>
        </w:rPr>
        <w:t>novo</w:t>
      </w:r>
      <w:r w:rsidR="00575B81" w:rsidRPr="00575B81">
        <w:rPr>
          <w:sz w:val="24"/>
          <w:szCs w:val="24"/>
        </w:rPr>
        <w:t>s</w:t>
      </w:r>
      <w:r w:rsidR="00984C66" w:rsidRPr="00575B81">
        <w:rPr>
          <w:sz w:val="24"/>
          <w:szCs w:val="24"/>
        </w:rPr>
        <w:t xml:space="preserve"> cargo</w:t>
      </w:r>
      <w:r w:rsidR="00575B81" w:rsidRPr="00575B81">
        <w:rPr>
          <w:sz w:val="24"/>
          <w:szCs w:val="24"/>
        </w:rPr>
        <w:t>s</w:t>
      </w:r>
      <w:r w:rsidR="00984C66" w:rsidRPr="00575B81">
        <w:rPr>
          <w:sz w:val="24"/>
          <w:szCs w:val="24"/>
        </w:rPr>
        <w:t xml:space="preserve"> de provimento em comissão, </w:t>
      </w:r>
      <w:r w:rsidR="00984C66" w:rsidRPr="00575B81">
        <w:rPr>
          <w:rFonts w:eastAsiaTheme="minorHAnsi"/>
          <w:sz w:val="24"/>
          <w:szCs w:val="24"/>
          <w:lang w:eastAsia="en-US"/>
        </w:rPr>
        <w:t xml:space="preserve">visando atender com melhor qualidade a comunidade </w:t>
      </w:r>
      <w:proofErr w:type="spellStart"/>
      <w:r w:rsidR="009C1498">
        <w:rPr>
          <w:rFonts w:eastAsiaTheme="minorHAnsi"/>
          <w:sz w:val="24"/>
          <w:szCs w:val="24"/>
          <w:lang w:eastAsia="en-US"/>
        </w:rPr>
        <w:t>saltojacui</w:t>
      </w:r>
      <w:r w:rsidR="00575B81" w:rsidRPr="00575B81">
        <w:rPr>
          <w:rFonts w:eastAsiaTheme="minorHAnsi"/>
          <w:sz w:val="24"/>
          <w:szCs w:val="24"/>
          <w:lang w:eastAsia="en-US"/>
        </w:rPr>
        <w:t>ense</w:t>
      </w:r>
      <w:proofErr w:type="spellEnd"/>
      <w:r w:rsidR="00984C66" w:rsidRPr="00575B81">
        <w:rPr>
          <w:rFonts w:eastAsiaTheme="minorHAnsi"/>
          <w:sz w:val="24"/>
          <w:szCs w:val="24"/>
          <w:lang w:eastAsia="en-US"/>
        </w:rPr>
        <w:t>, através de seus represent</w:t>
      </w:r>
      <w:r w:rsidR="00575B81" w:rsidRPr="00575B81">
        <w:rPr>
          <w:rFonts w:eastAsiaTheme="minorHAnsi"/>
          <w:sz w:val="24"/>
          <w:szCs w:val="24"/>
          <w:lang w:eastAsia="en-US"/>
        </w:rPr>
        <w:t>antes eleitos</w:t>
      </w:r>
      <w:r w:rsidR="00984C66" w:rsidRPr="00575B81">
        <w:rPr>
          <w:rFonts w:eastAsiaTheme="minorHAnsi"/>
          <w:sz w:val="24"/>
          <w:szCs w:val="24"/>
          <w:lang w:eastAsia="en-US"/>
        </w:rPr>
        <w:t>, desta forma</w:t>
      </w:r>
      <w:r w:rsidR="00102D3F">
        <w:rPr>
          <w:rFonts w:eastAsiaTheme="minorHAnsi"/>
          <w:sz w:val="24"/>
          <w:szCs w:val="24"/>
          <w:lang w:eastAsia="en-US"/>
        </w:rPr>
        <w:t xml:space="preserve"> além de contribuir para uma maior eficiência nos procedimentos legislativos,</w:t>
      </w:r>
      <w:r w:rsidR="0026384B">
        <w:rPr>
          <w:rFonts w:eastAsiaTheme="minorHAnsi"/>
          <w:sz w:val="24"/>
          <w:szCs w:val="24"/>
          <w:lang w:eastAsia="en-US"/>
        </w:rPr>
        <w:t xml:space="preserve"> </w:t>
      </w:r>
      <w:r w:rsidR="00102D3F">
        <w:rPr>
          <w:rFonts w:eastAsiaTheme="minorHAnsi"/>
          <w:sz w:val="24"/>
          <w:szCs w:val="24"/>
          <w:lang w:eastAsia="en-US"/>
        </w:rPr>
        <w:t>vai ser</w:t>
      </w:r>
      <w:r w:rsidR="00984C66" w:rsidRPr="00575B81">
        <w:rPr>
          <w:rFonts w:eastAsiaTheme="minorHAnsi"/>
          <w:sz w:val="24"/>
          <w:szCs w:val="24"/>
          <w:lang w:eastAsia="en-US"/>
        </w:rPr>
        <w:t xml:space="preserve"> viabilizado um contato direto entre a</w:t>
      </w:r>
      <w:r w:rsidR="00102D3F">
        <w:rPr>
          <w:rFonts w:eastAsiaTheme="minorHAnsi"/>
          <w:sz w:val="24"/>
          <w:szCs w:val="24"/>
          <w:lang w:eastAsia="en-US"/>
        </w:rPr>
        <w:t>s</w:t>
      </w:r>
      <w:r w:rsidR="0026384B">
        <w:rPr>
          <w:rFonts w:eastAsiaTheme="minorHAnsi"/>
          <w:sz w:val="24"/>
          <w:szCs w:val="24"/>
          <w:lang w:eastAsia="en-US"/>
        </w:rPr>
        <w:t xml:space="preserve"> </w:t>
      </w:r>
      <w:r w:rsidR="00102D3F">
        <w:rPr>
          <w:rFonts w:eastAsiaTheme="minorHAnsi"/>
          <w:sz w:val="24"/>
          <w:szCs w:val="24"/>
          <w:lang w:eastAsia="en-US"/>
        </w:rPr>
        <w:t xml:space="preserve">instituições, </w:t>
      </w:r>
      <w:r w:rsidR="00984C66" w:rsidRPr="00575B81">
        <w:rPr>
          <w:rFonts w:eastAsiaTheme="minorHAnsi"/>
          <w:sz w:val="24"/>
          <w:szCs w:val="24"/>
          <w:lang w:eastAsia="en-US"/>
        </w:rPr>
        <w:t>comu</w:t>
      </w:r>
      <w:r w:rsidR="00575B81" w:rsidRPr="00575B81">
        <w:rPr>
          <w:rFonts w:eastAsiaTheme="minorHAnsi"/>
          <w:sz w:val="24"/>
          <w:szCs w:val="24"/>
          <w:lang w:eastAsia="en-US"/>
        </w:rPr>
        <w:t>nidade e o Poder Legislativo.</w:t>
      </w:r>
    </w:p>
    <w:p w:rsidR="00984C66" w:rsidRPr="00575B81" w:rsidRDefault="00E736A2" w:rsidP="00575B8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 presente p</w:t>
      </w:r>
      <w:r w:rsidR="00984C66" w:rsidRPr="00575B81">
        <w:rPr>
          <w:rFonts w:eastAsiaTheme="minorHAnsi"/>
          <w:sz w:val="24"/>
          <w:szCs w:val="24"/>
          <w:lang w:eastAsia="en-US"/>
        </w:rPr>
        <w:t xml:space="preserve">rojeto tem como escopo criar um </w:t>
      </w:r>
      <w:r w:rsidR="00575B81" w:rsidRPr="00575B81">
        <w:rPr>
          <w:rFonts w:eastAsiaTheme="minorHAnsi"/>
          <w:sz w:val="24"/>
          <w:szCs w:val="24"/>
          <w:lang w:eastAsia="en-US"/>
        </w:rPr>
        <w:t xml:space="preserve">cargo de Assessor para Assuntos </w:t>
      </w:r>
      <w:r w:rsidR="00984C66" w:rsidRPr="00575B81">
        <w:rPr>
          <w:rFonts w:eastAsiaTheme="minorHAnsi"/>
          <w:sz w:val="24"/>
          <w:szCs w:val="24"/>
          <w:lang w:eastAsia="en-US"/>
        </w:rPr>
        <w:t>Instituc</w:t>
      </w:r>
      <w:r w:rsidR="00575B81" w:rsidRPr="00575B81">
        <w:rPr>
          <w:rFonts w:eastAsiaTheme="minorHAnsi"/>
          <w:sz w:val="24"/>
          <w:szCs w:val="24"/>
          <w:lang w:eastAsia="en-US"/>
        </w:rPr>
        <w:t xml:space="preserve">ionaise um cargo de Analista Legislativo. </w:t>
      </w:r>
      <w:r w:rsidR="00984C66" w:rsidRPr="00575B81">
        <w:rPr>
          <w:rFonts w:eastAsiaTheme="minorHAnsi"/>
          <w:sz w:val="24"/>
          <w:szCs w:val="24"/>
          <w:lang w:eastAsia="en-US"/>
        </w:rPr>
        <w:t>É, portanto, com este propósito, que apresent</w:t>
      </w:r>
      <w:r w:rsidR="00575B81" w:rsidRPr="00575B81">
        <w:rPr>
          <w:rFonts w:eastAsiaTheme="minorHAnsi"/>
          <w:sz w:val="24"/>
          <w:szCs w:val="24"/>
          <w:lang w:eastAsia="en-US"/>
        </w:rPr>
        <w:t xml:space="preserve">amos o presente Projeto de Lei, </w:t>
      </w:r>
      <w:r w:rsidR="00984C66" w:rsidRPr="00575B81">
        <w:rPr>
          <w:rFonts w:eastAsiaTheme="minorHAnsi"/>
          <w:sz w:val="24"/>
          <w:szCs w:val="24"/>
          <w:lang w:eastAsia="en-US"/>
        </w:rPr>
        <w:t>ressaltando qu</w:t>
      </w:r>
      <w:r w:rsidR="00575B81">
        <w:rPr>
          <w:rFonts w:eastAsiaTheme="minorHAnsi"/>
          <w:sz w:val="24"/>
          <w:szCs w:val="24"/>
          <w:lang w:eastAsia="en-US"/>
        </w:rPr>
        <w:t xml:space="preserve">e esta Casa Legislativa possui seu orçamento equilibrado, o qual </w:t>
      </w:r>
      <w:r w:rsidR="00575B81" w:rsidRPr="00575B81">
        <w:rPr>
          <w:rFonts w:eastAsiaTheme="minorHAnsi"/>
          <w:sz w:val="24"/>
          <w:szCs w:val="24"/>
          <w:lang w:eastAsia="en-US"/>
        </w:rPr>
        <w:t xml:space="preserve">não </w:t>
      </w:r>
      <w:r w:rsidR="00984C66" w:rsidRPr="00575B81">
        <w:rPr>
          <w:rFonts w:eastAsiaTheme="minorHAnsi"/>
          <w:sz w:val="24"/>
          <w:szCs w:val="24"/>
          <w:lang w:eastAsia="en-US"/>
        </w:rPr>
        <w:t>have</w:t>
      </w:r>
      <w:r w:rsidR="00575B81">
        <w:rPr>
          <w:rFonts w:eastAsiaTheme="minorHAnsi"/>
          <w:sz w:val="24"/>
          <w:szCs w:val="24"/>
          <w:lang w:eastAsia="en-US"/>
        </w:rPr>
        <w:t xml:space="preserve">rá comprometimento </w:t>
      </w:r>
      <w:r w:rsidR="00984C66" w:rsidRPr="00575B81">
        <w:rPr>
          <w:rFonts w:eastAsiaTheme="minorHAnsi"/>
          <w:sz w:val="24"/>
          <w:szCs w:val="24"/>
          <w:lang w:eastAsia="en-US"/>
        </w:rPr>
        <w:t>das finanças deste Poder.</w:t>
      </w:r>
    </w:p>
    <w:p w:rsidR="00DA0986" w:rsidRPr="00DA0986" w:rsidRDefault="00DA0986" w:rsidP="00DA0986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 w:rsidR="00DA0986" w:rsidRPr="00DA0986" w:rsidRDefault="00DA0986" w:rsidP="00DA0986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 w:rsidRPr="00DA0986">
        <w:rPr>
          <w:color w:val="000000" w:themeColor="text1"/>
          <w:sz w:val="24"/>
          <w:szCs w:val="24"/>
        </w:rPr>
        <w:t>Face aos esclarecimentos ora apresentados, contamos com a aprovação da presente proposição junto ao plenário desta casa.</w:t>
      </w:r>
    </w:p>
    <w:p w:rsidR="00DA0986" w:rsidRPr="00DA0986" w:rsidRDefault="00DA0986" w:rsidP="00DA0986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 w:rsidR="005178FE" w:rsidRPr="006111C8" w:rsidRDefault="005178FE" w:rsidP="006111C8">
      <w:pPr>
        <w:spacing w:line="360" w:lineRule="auto"/>
        <w:ind w:firstLine="2835"/>
        <w:jc w:val="both"/>
        <w:rPr>
          <w:rFonts w:eastAsiaTheme="minorHAnsi"/>
          <w:sz w:val="24"/>
          <w:szCs w:val="24"/>
          <w:lang w:eastAsia="en-US"/>
        </w:rPr>
      </w:pPr>
    </w:p>
    <w:p w:rsidR="000F5D01" w:rsidRPr="00D47E32" w:rsidRDefault="000F5D01" w:rsidP="000F5D01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 xml:space="preserve">Salto do Jacuí, </w:t>
      </w:r>
      <w:r w:rsidR="00E736A2">
        <w:rPr>
          <w:color w:val="000000" w:themeColor="text1"/>
          <w:sz w:val="24"/>
          <w:szCs w:val="24"/>
        </w:rPr>
        <w:t>14</w:t>
      </w:r>
      <w:r w:rsidRPr="00D47E32">
        <w:rPr>
          <w:color w:val="000000" w:themeColor="text1"/>
          <w:sz w:val="24"/>
          <w:szCs w:val="24"/>
        </w:rPr>
        <w:t xml:space="preserve"> de</w:t>
      </w:r>
      <w:r w:rsidR="0026384B">
        <w:rPr>
          <w:color w:val="000000" w:themeColor="text1"/>
          <w:sz w:val="24"/>
          <w:szCs w:val="24"/>
        </w:rPr>
        <w:t xml:space="preserve"> </w:t>
      </w:r>
      <w:r w:rsidR="006111C8">
        <w:rPr>
          <w:color w:val="000000" w:themeColor="text1"/>
          <w:sz w:val="24"/>
          <w:szCs w:val="24"/>
        </w:rPr>
        <w:t>fevereiro</w:t>
      </w:r>
      <w:r w:rsidRPr="00D47E32">
        <w:rPr>
          <w:color w:val="000000" w:themeColor="text1"/>
          <w:sz w:val="24"/>
          <w:szCs w:val="24"/>
        </w:rPr>
        <w:t xml:space="preserve"> de 201</w:t>
      </w:r>
      <w:r w:rsidR="00102D3F">
        <w:rPr>
          <w:color w:val="000000" w:themeColor="text1"/>
          <w:sz w:val="24"/>
          <w:szCs w:val="24"/>
        </w:rPr>
        <w:t>9</w:t>
      </w:r>
      <w:r w:rsidRPr="00D47E32">
        <w:rPr>
          <w:color w:val="000000" w:themeColor="text1"/>
          <w:sz w:val="24"/>
          <w:szCs w:val="24"/>
        </w:rPr>
        <w:t>.</w:t>
      </w:r>
    </w:p>
    <w:p w:rsidR="000F5D01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575B81" w:rsidRDefault="00575B8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575B81" w:rsidRDefault="00575B8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C1498" w:rsidRPr="009C1498" w:rsidRDefault="009C1498" w:rsidP="009C1498">
      <w:pPr>
        <w:spacing w:line="360" w:lineRule="auto"/>
        <w:jc w:val="center"/>
        <w:rPr>
          <w:b/>
          <w:sz w:val="24"/>
        </w:rPr>
      </w:pPr>
      <w:r w:rsidRPr="009C1498">
        <w:rPr>
          <w:b/>
          <w:sz w:val="24"/>
        </w:rPr>
        <w:t>GILMAR LOPES DE SOUZA</w:t>
      </w:r>
    </w:p>
    <w:p w:rsidR="009C1498" w:rsidRPr="009C1498" w:rsidRDefault="009C1498" w:rsidP="009C1498">
      <w:pPr>
        <w:spacing w:line="360" w:lineRule="auto"/>
        <w:jc w:val="center"/>
        <w:rPr>
          <w:b/>
          <w:sz w:val="24"/>
        </w:rPr>
      </w:pPr>
      <w:r w:rsidRPr="009C1498">
        <w:rPr>
          <w:b/>
          <w:sz w:val="24"/>
        </w:rPr>
        <w:t>Vereador Presidente</w:t>
      </w:r>
    </w:p>
    <w:p w:rsidR="009C1498" w:rsidRPr="009C1498" w:rsidRDefault="009C1498" w:rsidP="009C1498">
      <w:pPr>
        <w:spacing w:line="360" w:lineRule="auto"/>
        <w:rPr>
          <w:b/>
          <w:sz w:val="24"/>
        </w:rPr>
      </w:pPr>
    </w:p>
    <w:p w:rsidR="009C1498" w:rsidRPr="009C1498" w:rsidRDefault="009C1498" w:rsidP="009C1498">
      <w:pPr>
        <w:spacing w:line="360" w:lineRule="auto"/>
        <w:rPr>
          <w:b/>
          <w:sz w:val="24"/>
        </w:rPr>
      </w:pPr>
    </w:p>
    <w:p w:rsidR="009C1498" w:rsidRPr="009C1498" w:rsidRDefault="009C1498" w:rsidP="009C1498">
      <w:pPr>
        <w:spacing w:line="360" w:lineRule="auto"/>
        <w:rPr>
          <w:b/>
          <w:sz w:val="24"/>
        </w:rPr>
      </w:pPr>
    </w:p>
    <w:p w:rsidR="009C1498" w:rsidRPr="009C1498" w:rsidRDefault="009C1498" w:rsidP="009C1498">
      <w:pPr>
        <w:spacing w:line="360" w:lineRule="auto"/>
        <w:rPr>
          <w:b/>
          <w:sz w:val="24"/>
        </w:rPr>
      </w:pPr>
      <w:r w:rsidRPr="009C1498">
        <w:rPr>
          <w:b/>
          <w:sz w:val="24"/>
        </w:rPr>
        <w:t>JOSÉ SÉRGIO DE CARVALHO          JANE ELIZETE F. MARTINS DA SILVA</w:t>
      </w:r>
    </w:p>
    <w:p w:rsidR="009C1498" w:rsidRPr="009C1498" w:rsidRDefault="009C1498" w:rsidP="009C1498">
      <w:pPr>
        <w:spacing w:line="360" w:lineRule="auto"/>
        <w:rPr>
          <w:b/>
          <w:sz w:val="24"/>
        </w:rPr>
      </w:pPr>
      <w:r w:rsidRPr="009C1498">
        <w:rPr>
          <w:b/>
          <w:sz w:val="24"/>
        </w:rPr>
        <w:t xml:space="preserve">        Vereador Vice-Presidente                                   Vereadora 1ª Secretária </w:t>
      </w:r>
    </w:p>
    <w:p w:rsidR="00191B1D" w:rsidRPr="00102D3F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  <w:sectPr w:rsidR="00191B1D" w:rsidRPr="00102D3F" w:rsidSect="000F5D01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 w:rsidR="00A63849" w:rsidRPr="00102D3F" w:rsidRDefault="00A63849" w:rsidP="00102D3F">
      <w:pPr>
        <w:spacing w:line="276" w:lineRule="auto"/>
        <w:rPr>
          <w:color w:val="000000" w:themeColor="text1"/>
          <w:sz w:val="24"/>
          <w:szCs w:val="24"/>
        </w:rPr>
      </w:pPr>
    </w:p>
    <w:p w:rsidR="004B4F8B" w:rsidRDefault="004B4F8B"/>
    <w:sectPr w:rsidR="004B4F8B" w:rsidSect="000F5D01">
      <w:type w:val="continuous"/>
      <w:pgSz w:w="11913" w:h="16834" w:code="299"/>
      <w:pgMar w:top="2835" w:right="1134" w:bottom="1701" w:left="1134" w:header="0" w:footer="0" w:gutter="0"/>
      <w:paperSrc w:first="15" w:other="15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01"/>
    <w:rsid w:val="00061B39"/>
    <w:rsid w:val="00075D57"/>
    <w:rsid w:val="000E24E0"/>
    <w:rsid w:val="000E4078"/>
    <w:rsid w:val="000F5923"/>
    <w:rsid w:val="000F5D01"/>
    <w:rsid w:val="00102D3F"/>
    <w:rsid w:val="00105C0D"/>
    <w:rsid w:val="00130818"/>
    <w:rsid w:val="00184888"/>
    <w:rsid w:val="00191B1D"/>
    <w:rsid w:val="001C5288"/>
    <w:rsid w:val="002400FB"/>
    <w:rsid w:val="00240649"/>
    <w:rsid w:val="0026384B"/>
    <w:rsid w:val="00276A8F"/>
    <w:rsid w:val="0029000C"/>
    <w:rsid w:val="002921B3"/>
    <w:rsid w:val="002A4083"/>
    <w:rsid w:val="002C2363"/>
    <w:rsid w:val="002D7CFF"/>
    <w:rsid w:val="002D7F68"/>
    <w:rsid w:val="002E49C3"/>
    <w:rsid w:val="002F71CC"/>
    <w:rsid w:val="00343AF4"/>
    <w:rsid w:val="0038149B"/>
    <w:rsid w:val="003A0F72"/>
    <w:rsid w:val="003A44AC"/>
    <w:rsid w:val="003E2692"/>
    <w:rsid w:val="003F21CA"/>
    <w:rsid w:val="003F2680"/>
    <w:rsid w:val="003F431A"/>
    <w:rsid w:val="00440E64"/>
    <w:rsid w:val="00467CDE"/>
    <w:rsid w:val="00483AC4"/>
    <w:rsid w:val="004B4F8B"/>
    <w:rsid w:val="00506051"/>
    <w:rsid w:val="005178FE"/>
    <w:rsid w:val="0053276E"/>
    <w:rsid w:val="00546C1A"/>
    <w:rsid w:val="00563DAC"/>
    <w:rsid w:val="00575B81"/>
    <w:rsid w:val="005A2190"/>
    <w:rsid w:val="005B1130"/>
    <w:rsid w:val="005C652D"/>
    <w:rsid w:val="006111C8"/>
    <w:rsid w:val="0064232B"/>
    <w:rsid w:val="00650194"/>
    <w:rsid w:val="006837F2"/>
    <w:rsid w:val="00693D8C"/>
    <w:rsid w:val="006A7B17"/>
    <w:rsid w:val="0070768B"/>
    <w:rsid w:val="007216C3"/>
    <w:rsid w:val="00741F0D"/>
    <w:rsid w:val="007607F6"/>
    <w:rsid w:val="007A61A6"/>
    <w:rsid w:val="007D75C8"/>
    <w:rsid w:val="007E3B5C"/>
    <w:rsid w:val="007E4CD8"/>
    <w:rsid w:val="00811BE0"/>
    <w:rsid w:val="00843275"/>
    <w:rsid w:val="00875166"/>
    <w:rsid w:val="00895E2A"/>
    <w:rsid w:val="008A019B"/>
    <w:rsid w:val="0091422C"/>
    <w:rsid w:val="0091462E"/>
    <w:rsid w:val="00920455"/>
    <w:rsid w:val="00920E7C"/>
    <w:rsid w:val="00937247"/>
    <w:rsid w:val="00957B51"/>
    <w:rsid w:val="00967037"/>
    <w:rsid w:val="00971988"/>
    <w:rsid w:val="00984C66"/>
    <w:rsid w:val="009852DE"/>
    <w:rsid w:val="00996625"/>
    <w:rsid w:val="009B77E4"/>
    <w:rsid w:val="009C1498"/>
    <w:rsid w:val="00A02684"/>
    <w:rsid w:val="00A117F4"/>
    <w:rsid w:val="00A26023"/>
    <w:rsid w:val="00A63849"/>
    <w:rsid w:val="00A950BA"/>
    <w:rsid w:val="00AA542F"/>
    <w:rsid w:val="00AE2E5A"/>
    <w:rsid w:val="00B1468E"/>
    <w:rsid w:val="00B626E8"/>
    <w:rsid w:val="00B66522"/>
    <w:rsid w:val="00B77E56"/>
    <w:rsid w:val="00B828DE"/>
    <w:rsid w:val="00BA4F79"/>
    <w:rsid w:val="00BE1689"/>
    <w:rsid w:val="00C27435"/>
    <w:rsid w:val="00C708A5"/>
    <w:rsid w:val="00CA7A2E"/>
    <w:rsid w:val="00CC637A"/>
    <w:rsid w:val="00D4430B"/>
    <w:rsid w:val="00DA0986"/>
    <w:rsid w:val="00DC07F8"/>
    <w:rsid w:val="00DD1D7D"/>
    <w:rsid w:val="00DE4129"/>
    <w:rsid w:val="00E11476"/>
    <w:rsid w:val="00E736A2"/>
    <w:rsid w:val="00EB1A41"/>
    <w:rsid w:val="00EC0EBC"/>
    <w:rsid w:val="00F63B6A"/>
    <w:rsid w:val="00F64F60"/>
    <w:rsid w:val="00FA6A81"/>
    <w:rsid w:val="00FC14C4"/>
    <w:rsid w:val="00FD071E"/>
    <w:rsid w:val="00FE267C"/>
    <w:rsid w:val="00FE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C4DFF-53AA-4F55-A746-185A647C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F5D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41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F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</cp:lastModifiedBy>
  <cp:revision>2</cp:revision>
  <cp:lastPrinted>2019-02-18T18:55:00Z</cp:lastPrinted>
  <dcterms:created xsi:type="dcterms:W3CDTF">2019-02-18T20:38:00Z</dcterms:created>
  <dcterms:modified xsi:type="dcterms:W3CDTF">2019-02-18T20:38:00Z</dcterms:modified>
</cp:coreProperties>
</file>