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2A" w:rsidRDefault="00317D2A">
      <w:pPr>
        <w:tabs>
          <w:tab w:val="left" w:pos="1418"/>
          <w:tab w:val="left" w:pos="5059"/>
        </w:tabs>
        <w:spacing w:after="0" w:line="240" w:lineRule="auto"/>
        <w:jc w:val="center"/>
        <w:rPr>
          <w:rFonts w:eastAsia="Calibri" w:cs="Arial"/>
          <w:b/>
        </w:rPr>
      </w:pPr>
      <w:bookmarkStart w:id="0" w:name="_GoBack"/>
      <w:bookmarkEnd w:id="0"/>
    </w:p>
    <w:p w:rsidR="00317D2A" w:rsidRDefault="00317D2A">
      <w:pPr>
        <w:tabs>
          <w:tab w:val="left" w:pos="1418"/>
          <w:tab w:val="left" w:pos="5059"/>
        </w:tabs>
        <w:spacing w:after="0" w:line="240" w:lineRule="auto"/>
        <w:jc w:val="center"/>
        <w:rPr>
          <w:rFonts w:eastAsia="Calibri" w:cs="Arial"/>
          <w:b/>
        </w:rPr>
      </w:pPr>
    </w:p>
    <w:p w:rsidR="00317D2A" w:rsidRDefault="00317D2A">
      <w:pPr>
        <w:tabs>
          <w:tab w:val="left" w:pos="1418"/>
          <w:tab w:val="left" w:pos="5059"/>
        </w:tabs>
        <w:spacing w:after="0" w:line="240" w:lineRule="auto"/>
        <w:jc w:val="center"/>
        <w:rPr>
          <w:rFonts w:eastAsia="Calibri" w:cs="Arial"/>
          <w:b/>
        </w:rPr>
      </w:pPr>
    </w:p>
    <w:p w:rsidR="00317D2A" w:rsidRDefault="00317D2A">
      <w:pPr>
        <w:tabs>
          <w:tab w:val="left" w:pos="1418"/>
          <w:tab w:val="left" w:pos="5059"/>
        </w:tabs>
        <w:spacing w:after="0" w:line="240" w:lineRule="auto"/>
        <w:jc w:val="center"/>
        <w:rPr>
          <w:rFonts w:eastAsia="Calibri" w:cs="Arial"/>
          <w:b/>
        </w:rPr>
      </w:pPr>
    </w:p>
    <w:p w:rsidR="00317D2A" w:rsidRDefault="00057ACF">
      <w:pPr>
        <w:tabs>
          <w:tab w:val="left" w:pos="1418"/>
          <w:tab w:val="left" w:pos="5059"/>
        </w:tabs>
        <w:spacing w:after="0" w:line="240" w:lineRule="auto"/>
        <w:jc w:val="center"/>
        <w:rPr>
          <w:rFonts w:eastAsia="Calibri" w:cs="Arial"/>
          <w:b/>
        </w:rPr>
      </w:pPr>
      <w:r>
        <w:rPr>
          <w:rFonts w:eastAsia="Calibri" w:cs="Arial"/>
          <w:b/>
        </w:rPr>
        <w:t>COMISSÃO DE ORÇAMENTO E FINANÇAS</w:t>
      </w:r>
    </w:p>
    <w:p w:rsidR="00317D2A" w:rsidRDefault="00317D2A">
      <w:pPr>
        <w:tabs>
          <w:tab w:val="left" w:pos="1418"/>
          <w:tab w:val="left" w:pos="5059"/>
        </w:tabs>
        <w:spacing w:after="0" w:line="240" w:lineRule="auto"/>
        <w:jc w:val="center"/>
        <w:rPr>
          <w:rFonts w:eastAsia="Calibri" w:cs="Arial"/>
          <w:b/>
        </w:rPr>
      </w:pPr>
    </w:p>
    <w:p w:rsidR="00317D2A" w:rsidRDefault="00317D2A">
      <w:pPr>
        <w:tabs>
          <w:tab w:val="left" w:pos="1418"/>
          <w:tab w:val="left" w:pos="5059"/>
        </w:tabs>
        <w:spacing w:after="0" w:line="240" w:lineRule="auto"/>
        <w:jc w:val="center"/>
        <w:rPr>
          <w:rFonts w:eastAsia="Calibri" w:cs="Arial"/>
          <w:b/>
        </w:rPr>
      </w:pPr>
    </w:p>
    <w:p w:rsidR="00317D2A" w:rsidRDefault="00057ACF">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67/2019</w:t>
      </w:r>
    </w:p>
    <w:p w:rsidR="00317D2A" w:rsidRDefault="00057ACF">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6905/2019</w:t>
      </w:r>
      <w:r>
        <w:rPr>
          <w:rFonts w:eastAsia="Calibri" w:cs="Arial"/>
        </w:rPr>
        <w:tab/>
        <w:t xml:space="preserve">                             </w:t>
      </w:r>
      <w:r>
        <w:rPr>
          <w:rFonts w:eastAsia="Calibri" w:cs="Arial"/>
          <w:b/>
        </w:rPr>
        <w:t>Data:</w:t>
      </w:r>
      <w:r>
        <w:rPr>
          <w:rFonts w:eastAsia="Calibri" w:cs="Arial"/>
        </w:rPr>
        <w:t xml:space="preserve"> 02 de agosto de 2019</w:t>
      </w:r>
    </w:p>
    <w:p w:rsidR="00317D2A" w:rsidRDefault="00057ACF">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6/2019</w:t>
      </w:r>
      <w:r>
        <w:rPr>
          <w:rFonts w:eastAsia="Calibri" w:cs="Arial"/>
        </w:rPr>
        <w:tab/>
        <w:t xml:space="preserve">                                                                        </w:t>
      </w:r>
      <w:r>
        <w:rPr>
          <w:rFonts w:eastAsia="Calibri" w:cs="Arial"/>
          <w:b/>
        </w:rPr>
        <w:t>Autor:</w:t>
      </w:r>
      <w:r>
        <w:rPr>
          <w:rFonts w:eastAsia="Calibri" w:cs="Arial"/>
        </w:rPr>
        <w:t xml:space="preserve"> Poder Legislativo</w:t>
      </w:r>
    </w:p>
    <w:p w:rsidR="00317D2A" w:rsidRDefault="00057ACF">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Voto Favorável </w:t>
      </w:r>
    </w:p>
    <w:p w:rsidR="00317D2A" w:rsidRDefault="00057ACF">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 contratação de vigilância armada 24 horas, inclusive em finais de semana e feriados, nas agências bancárias dos setores público e priva</w:t>
      </w:r>
      <w:r>
        <w:rPr>
          <w:rFonts w:eastAsia="Calibri" w:cs="Arial"/>
        </w:rPr>
        <w:t>do e nas cooperativas de crédito, em funcionamento no município de Salto do Jacuí, e dá outras providências.</w:t>
      </w:r>
    </w:p>
    <w:p w:rsidR="00317D2A" w:rsidRDefault="00317D2A">
      <w:pPr>
        <w:tabs>
          <w:tab w:val="left" w:pos="1418"/>
          <w:tab w:val="left" w:pos="5059"/>
        </w:tabs>
        <w:spacing w:after="0" w:line="240" w:lineRule="auto"/>
        <w:jc w:val="both"/>
        <w:rPr>
          <w:rFonts w:eastAsia="Calibri" w:cs="Arial"/>
        </w:rPr>
      </w:pPr>
    </w:p>
    <w:p w:rsidR="00317D2A" w:rsidRDefault="00057ACF">
      <w:pPr>
        <w:tabs>
          <w:tab w:val="left" w:pos="1418"/>
          <w:tab w:val="left" w:pos="5059"/>
        </w:tabs>
        <w:spacing w:after="0" w:line="240" w:lineRule="auto"/>
        <w:jc w:val="center"/>
        <w:rPr>
          <w:rFonts w:eastAsia="Calibri" w:cs="Arial"/>
          <w:b/>
        </w:rPr>
      </w:pPr>
      <w:r>
        <w:rPr>
          <w:rFonts w:eastAsia="Calibri" w:cs="Arial"/>
          <w:b/>
        </w:rPr>
        <w:t>Relatório:</w:t>
      </w:r>
    </w:p>
    <w:p w:rsidR="00317D2A" w:rsidRDefault="00317D2A">
      <w:pPr>
        <w:tabs>
          <w:tab w:val="left" w:pos="1418"/>
          <w:tab w:val="left" w:pos="5059"/>
        </w:tabs>
        <w:spacing w:after="0" w:line="240" w:lineRule="auto"/>
        <w:jc w:val="center"/>
        <w:rPr>
          <w:rFonts w:eastAsia="Calibri" w:cs="Arial"/>
          <w:b/>
        </w:rPr>
      </w:pPr>
    </w:p>
    <w:p w:rsidR="00317D2A" w:rsidRDefault="00057ACF">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dispor sobre a contratação de vig</w:t>
      </w:r>
      <w:r>
        <w:rPr>
          <w:rFonts w:eastAsia="Calibri" w:cs="Arial"/>
        </w:rPr>
        <w:t>ilância armada 24 horas, inclusive em finais de semana e feriados, nas agências bancárias dos setores público e privado e nas cooperativas de crédito, em funcionamento no município de Salto do Jacuí.</w:t>
      </w:r>
    </w:p>
    <w:p w:rsidR="00317D2A" w:rsidRDefault="00317D2A">
      <w:pPr>
        <w:tabs>
          <w:tab w:val="left" w:pos="1701"/>
          <w:tab w:val="left" w:pos="5059"/>
        </w:tabs>
        <w:spacing w:after="0" w:line="240" w:lineRule="auto"/>
        <w:jc w:val="both"/>
        <w:rPr>
          <w:rFonts w:eastAsia="Calibri" w:cs="Arial"/>
        </w:rPr>
      </w:pPr>
    </w:p>
    <w:p w:rsidR="00317D2A" w:rsidRDefault="00057ACF">
      <w:pPr>
        <w:tabs>
          <w:tab w:val="left" w:pos="1418"/>
          <w:tab w:val="left" w:pos="5059"/>
        </w:tabs>
        <w:spacing w:after="0" w:line="240" w:lineRule="auto"/>
        <w:jc w:val="center"/>
        <w:rPr>
          <w:rFonts w:eastAsia="Calibri" w:cs="Arial"/>
          <w:b/>
        </w:rPr>
      </w:pPr>
      <w:r>
        <w:rPr>
          <w:rFonts w:eastAsia="Calibri" w:cs="Arial"/>
          <w:b/>
        </w:rPr>
        <w:t>Análise:</w:t>
      </w:r>
    </w:p>
    <w:p w:rsidR="00317D2A" w:rsidRDefault="00317D2A">
      <w:pPr>
        <w:tabs>
          <w:tab w:val="left" w:pos="1418"/>
          <w:tab w:val="left" w:pos="5059"/>
        </w:tabs>
        <w:spacing w:after="0" w:line="240" w:lineRule="auto"/>
        <w:jc w:val="center"/>
        <w:rPr>
          <w:rFonts w:eastAsia="Calibri" w:cs="Arial"/>
          <w:b/>
        </w:rPr>
      </w:pPr>
    </w:p>
    <w:p w:rsidR="00317D2A" w:rsidRDefault="00057ACF">
      <w:pPr>
        <w:tabs>
          <w:tab w:val="left" w:pos="1701"/>
          <w:tab w:val="left" w:pos="5059"/>
        </w:tabs>
        <w:spacing w:after="0" w:line="240" w:lineRule="auto"/>
        <w:jc w:val="both"/>
        <w:rPr>
          <w:rFonts w:eastAsia="Calibri" w:cs="Arial"/>
        </w:rPr>
      </w:pPr>
      <w:r>
        <w:rPr>
          <w:rFonts w:eastAsia="Calibri" w:cs="Arial"/>
        </w:rPr>
        <w:t>2.</w:t>
      </w:r>
      <w:r>
        <w:rPr>
          <w:rFonts w:eastAsia="Calibri" w:cs="Arial"/>
        </w:rPr>
        <w:tab/>
        <w:t>Conforme Justificativa, o Projeto de Lei q</w:t>
      </w:r>
      <w:r>
        <w:rPr>
          <w:rFonts w:eastAsia="Calibri" w:cs="Arial"/>
        </w:rPr>
        <w:t>ue tem por finalidade estabelecer a obrigatoriedade da manutenção de serviços de segurança privada prestados por agências bancárias pública e privada e cooperativas de crédito em situação regular, de forma ininterrupta durante as 24 ( vinte e quatro) horas</w:t>
      </w:r>
      <w:r>
        <w:rPr>
          <w:rFonts w:eastAsia="Calibri" w:cs="Arial"/>
        </w:rPr>
        <w:t xml:space="preserve"> do dia, inclusive finais de semana e feriados, nas áreas destinadas aos caixas eletrônicos das instituições financeiras e de crédito, bem como tornar obrigatória a instalação de dispositivos adicionais de segurança nos mencionados estabelecimentos.</w:t>
      </w:r>
    </w:p>
    <w:p w:rsidR="00317D2A" w:rsidRDefault="00057ACF">
      <w:pPr>
        <w:tabs>
          <w:tab w:val="left" w:pos="1701"/>
          <w:tab w:val="left" w:pos="5059"/>
        </w:tabs>
        <w:spacing w:after="0" w:line="240" w:lineRule="auto"/>
        <w:ind w:firstLine="1701"/>
        <w:jc w:val="both"/>
        <w:rPr>
          <w:rFonts w:eastAsia="Calibri" w:cs="Arial"/>
        </w:rPr>
      </w:pPr>
      <w:r>
        <w:rPr>
          <w:rFonts w:eastAsia="Calibri" w:cs="Arial"/>
        </w:rPr>
        <w:t>Destaca que faz-se necessário o estabelecimento de uma política de normas e rotinas de segurança que valorize a vida acima de tudo e que preconize a execução dos demais serviços de maneira segura e responsável, respeitando e preservando a integridade físic</w:t>
      </w:r>
      <w:r>
        <w:rPr>
          <w:rFonts w:eastAsia="Calibri" w:cs="Arial"/>
        </w:rPr>
        <w:t>a das pessoas, a continuidade operacional e o patrimônio.</w:t>
      </w:r>
    </w:p>
    <w:p w:rsidR="00317D2A" w:rsidRDefault="00317D2A">
      <w:pPr>
        <w:tabs>
          <w:tab w:val="left" w:pos="1701"/>
          <w:tab w:val="left" w:pos="5059"/>
        </w:tabs>
        <w:spacing w:after="0" w:line="240" w:lineRule="auto"/>
        <w:ind w:firstLine="1701"/>
        <w:jc w:val="both"/>
        <w:rPr>
          <w:rFonts w:eastAsia="Calibri" w:cs="Arial"/>
        </w:rPr>
      </w:pPr>
    </w:p>
    <w:p w:rsidR="00317D2A" w:rsidRDefault="00057ACF">
      <w:pPr>
        <w:tabs>
          <w:tab w:val="left" w:pos="1701"/>
          <w:tab w:val="left" w:pos="5059"/>
        </w:tabs>
        <w:spacing w:after="0" w:line="240" w:lineRule="auto"/>
        <w:ind w:firstLine="1701"/>
        <w:jc w:val="both"/>
        <w:rPr>
          <w:rFonts w:eastAsia="Calibri" w:cs="Arial"/>
        </w:rPr>
      </w:pPr>
      <w:r>
        <w:rPr>
          <w:rFonts w:eastAsia="Calibri" w:cs="Arial"/>
        </w:rPr>
        <w:t xml:space="preserve">Desta forma, a responsabilidade pela atividade de segurança privada e a consequente elaboração e operação do respectivo plano de segurança recai sobre quem detém poder para estabelecer a política, </w:t>
      </w:r>
      <w:r>
        <w:rPr>
          <w:rFonts w:eastAsia="Calibri" w:cs="Arial"/>
        </w:rPr>
        <w:t>as normas e as rotinas de segurança.</w:t>
      </w:r>
    </w:p>
    <w:p w:rsidR="00317D2A" w:rsidRDefault="00317D2A">
      <w:pPr>
        <w:tabs>
          <w:tab w:val="left" w:pos="1701"/>
          <w:tab w:val="left" w:pos="5059"/>
        </w:tabs>
        <w:spacing w:after="0" w:line="240" w:lineRule="auto"/>
        <w:ind w:firstLine="1701"/>
        <w:jc w:val="both"/>
        <w:rPr>
          <w:rFonts w:eastAsia="Calibri" w:cs="Arial"/>
        </w:rPr>
      </w:pPr>
    </w:p>
    <w:p w:rsidR="00317D2A" w:rsidRDefault="00057ACF">
      <w:pPr>
        <w:tabs>
          <w:tab w:val="left" w:pos="1418"/>
          <w:tab w:val="left" w:pos="5059"/>
        </w:tabs>
        <w:spacing w:after="0" w:line="240" w:lineRule="auto"/>
        <w:jc w:val="center"/>
        <w:rPr>
          <w:rFonts w:eastAsia="Calibri" w:cs="Arial"/>
          <w:b/>
        </w:rPr>
      </w:pPr>
      <w:r>
        <w:rPr>
          <w:rFonts w:eastAsia="Calibri" w:cs="Arial"/>
          <w:b/>
        </w:rPr>
        <w:t>Conclusão do Voto:</w:t>
      </w:r>
    </w:p>
    <w:p w:rsidR="00317D2A" w:rsidRDefault="00317D2A">
      <w:pPr>
        <w:tabs>
          <w:tab w:val="left" w:pos="1418"/>
          <w:tab w:val="left" w:pos="5059"/>
        </w:tabs>
        <w:spacing w:after="0" w:line="240" w:lineRule="auto"/>
        <w:jc w:val="both"/>
        <w:rPr>
          <w:rFonts w:eastAsia="Calibri" w:cs="Arial"/>
        </w:rPr>
      </w:pPr>
    </w:p>
    <w:p w:rsidR="00317D2A" w:rsidRDefault="00057ACF">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rsidR="00317D2A" w:rsidRDefault="00317D2A">
      <w:pPr>
        <w:tabs>
          <w:tab w:val="left" w:pos="1418"/>
          <w:tab w:val="left" w:pos="5059"/>
        </w:tabs>
        <w:spacing w:after="0" w:line="240" w:lineRule="auto"/>
        <w:jc w:val="both"/>
        <w:rPr>
          <w:rFonts w:eastAsia="Calibri" w:cs="Arial"/>
        </w:rPr>
      </w:pPr>
    </w:p>
    <w:p w:rsidR="00317D2A" w:rsidRDefault="00057ACF">
      <w:pPr>
        <w:tabs>
          <w:tab w:val="left" w:pos="1701"/>
          <w:tab w:val="left" w:pos="5059"/>
        </w:tabs>
        <w:spacing w:after="0" w:line="240" w:lineRule="auto"/>
        <w:jc w:val="both"/>
        <w:rPr>
          <w:rFonts w:eastAsia="Calibri" w:cs="Arial"/>
        </w:rPr>
      </w:pPr>
      <w:r>
        <w:rPr>
          <w:rFonts w:eastAsia="Calibri" w:cs="Arial"/>
        </w:rPr>
        <w:tab/>
        <w:t xml:space="preserve">Sala das Comissões, em 22 de agosto </w:t>
      </w:r>
      <w:r>
        <w:rPr>
          <w:rFonts w:eastAsia="Calibri" w:cs="Arial"/>
        </w:rPr>
        <w:t>de 2019.</w:t>
      </w:r>
    </w:p>
    <w:p w:rsidR="00317D2A" w:rsidRDefault="00057ACF">
      <w:pPr>
        <w:tabs>
          <w:tab w:val="left" w:pos="1701"/>
          <w:tab w:val="left" w:pos="5059"/>
        </w:tabs>
        <w:spacing w:after="0" w:line="240" w:lineRule="auto"/>
        <w:jc w:val="both"/>
        <w:rPr>
          <w:rFonts w:eastAsia="Calibri" w:cs="Arial"/>
        </w:rPr>
      </w:pPr>
      <w:r>
        <w:rPr>
          <w:rFonts w:eastAsia="Calibri" w:cs="Arial"/>
        </w:rPr>
        <w:tab/>
      </w:r>
    </w:p>
    <w:p w:rsidR="00317D2A" w:rsidRDefault="00057ACF">
      <w:pPr>
        <w:tabs>
          <w:tab w:val="left" w:pos="1701"/>
          <w:tab w:val="left" w:pos="5059"/>
        </w:tabs>
        <w:spacing w:after="0" w:line="240" w:lineRule="auto"/>
        <w:jc w:val="both"/>
        <w:rPr>
          <w:rFonts w:eastAsia="Calibri" w:cs="Arial"/>
        </w:rPr>
      </w:pPr>
      <w:r>
        <w:rPr>
          <w:rFonts w:eastAsia="Calibri" w:cs="Arial"/>
        </w:rPr>
        <w:tab/>
        <w:t xml:space="preserve">Vereador Sandro Drum </w:t>
      </w:r>
    </w:p>
    <w:p w:rsidR="00317D2A" w:rsidRDefault="00317D2A">
      <w:pPr>
        <w:tabs>
          <w:tab w:val="left" w:pos="1418"/>
          <w:tab w:val="left" w:pos="5059"/>
        </w:tabs>
        <w:spacing w:after="0" w:line="240" w:lineRule="auto"/>
        <w:jc w:val="both"/>
        <w:rPr>
          <w:rFonts w:eastAsia="Calibri" w:cs="Arial"/>
        </w:rPr>
      </w:pPr>
    </w:p>
    <w:p w:rsidR="00317D2A" w:rsidRDefault="00057ACF">
      <w:pPr>
        <w:tabs>
          <w:tab w:val="left" w:pos="1418"/>
          <w:tab w:val="left" w:pos="5059"/>
        </w:tabs>
        <w:spacing w:after="0" w:line="240" w:lineRule="auto"/>
        <w:jc w:val="both"/>
        <w:rPr>
          <w:rFonts w:eastAsia="Calibri" w:cs="Arial"/>
          <w:b/>
        </w:rPr>
      </w:pPr>
      <w:r>
        <w:rPr>
          <w:rFonts w:eastAsia="Calibri" w:cs="Arial"/>
          <w:b/>
        </w:rPr>
        <w:t>Pelas conclusões:</w:t>
      </w:r>
    </w:p>
    <w:p w:rsidR="00317D2A" w:rsidRDefault="00317D2A">
      <w:pPr>
        <w:tabs>
          <w:tab w:val="left" w:pos="1418"/>
          <w:tab w:val="left" w:pos="5059"/>
        </w:tabs>
        <w:spacing w:after="0" w:line="240" w:lineRule="auto"/>
        <w:rPr>
          <w:rFonts w:eastAsia="Calibri" w:cs="Arial"/>
        </w:rPr>
      </w:pPr>
    </w:p>
    <w:p w:rsidR="00317D2A" w:rsidRDefault="00057ACF">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 xml:space="preserve">     Vereador Jucimar Borges da Silveira</w:t>
      </w:r>
    </w:p>
    <w:sectPr w:rsidR="00317D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CF" w:rsidRDefault="00057ACF">
      <w:pPr>
        <w:spacing w:after="0" w:line="240" w:lineRule="auto"/>
      </w:pPr>
      <w:r>
        <w:separator/>
      </w:r>
    </w:p>
  </w:endnote>
  <w:endnote w:type="continuationSeparator" w:id="0">
    <w:p w:rsidR="00057ACF" w:rsidRDefault="0005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CF" w:rsidRDefault="00057ACF">
      <w:pPr>
        <w:spacing w:after="0" w:line="240" w:lineRule="auto"/>
      </w:pPr>
      <w:r>
        <w:separator/>
      </w:r>
    </w:p>
  </w:footnote>
  <w:footnote w:type="continuationSeparator" w:id="0">
    <w:p w:rsidR="00057ACF" w:rsidRDefault="00057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2A"/>
    <w:rsid w:val="00057ACF"/>
    <w:rsid w:val="00317D2A"/>
    <w:rsid w:val="00756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C5E6B-256F-4D8D-AB3F-883980CF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FD4D-C4BE-4E56-80C5-68448A31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2019-07-22T22:54:00Z</cp:lastPrinted>
  <dcterms:created xsi:type="dcterms:W3CDTF">2019-12-26T20:30:00Z</dcterms:created>
  <dcterms:modified xsi:type="dcterms:W3CDTF">2019-12-26T20:30:00Z</dcterms:modified>
</cp:coreProperties>
</file>