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19/2019 – Comissão de Constituição, Justiça e Redação Final.</w:t>
      </w:r>
    </w:p>
    <w:p>
      <w:pPr>
        <w:pStyle w:val="SemEspaamento"/>
        <w:spacing w:line="360" w:lineRule="auto"/>
        <w:jc w:val="both"/>
        <w:rPr>
          <w:rFonts w:eastAsia="Calibri"/>
        </w:rPr>
      </w:pPr>
      <w:r>
        <w:t>Aos vinte e oito dias do mês de junho de dois mil e dezenove, às dez horas e trinta minutos</w:t>
      </w:r>
      <w:r>
        <w:rPr>
          <w:color w:val="000000" w:themeColor="text1"/>
        </w:rPr>
        <w:t>,</w:t>
      </w:r>
      <w:r>
        <w:t xml:space="preserve"> reuniram-se na Câmara Municipal os Vereadores Jane Elizete Ferreira Martins da Silva e Teodoro Jair </w:t>
      </w:r>
      <w:proofErr w:type="spellStart"/>
      <w:r>
        <w:t>Dessbessel</w:t>
      </w:r>
      <w:proofErr w:type="spellEnd"/>
      <w:r>
        <w:rPr>
          <w:color w:val="000000" w:themeColor="text1"/>
        </w:rPr>
        <w:t xml:space="preserve">, </w:t>
      </w:r>
      <w:r>
        <w:t xml:space="preserve">membros da Comissão de Constituição, Justiça e Redação Final, </w:t>
      </w:r>
      <w:r>
        <w:rPr>
          <w:rFonts w:eastAsia="Calibri"/>
        </w:rPr>
        <w:t>para análise e emissão de parecer ao seguinte Projeto:</w:t>
      </w:r>
      <w:r>
        <w:t xml:space="preserve"> </w:t>
      </w:r>
      <w:r>
        <w:rPr>
          <w:rFonts w:eastAsia="Calibri"/>
          <w:b/>
        </w:rPr>
        <w:t>Projeto de Lei do Executivo n° 2536, de 07 de junho de 2019 –</w:t>
      </w:r>
      <w:r>
        <w:rPr>
          <w:rFonts w:eastAsia="Calibri"/>
        </w:rPr>
        <w:t xml:space="preserve"> Autoriza o Poder Executivo Municipal a realizar a abertura de crédito adicional especial no valor de R$ 80.000,00 (oitenta mil reais) e dá outras providências. </w:t>
      </w:r>
      <w:bookmarkStart w:id="0" w:name="a1"/>
      <w:bookmarkEnd w:id="0"/>
      <w:r>
        <w:rPr>
          <w:rFonts w:eastAsia="Calibri"/>
          <w:bCs/>
        </w:rPr>
        <w:t xml:space="preserve">Após análise do referido projeto a Comissão decidiu </w:t>
      </w:r>
      <w:r>
        <w:rPr>
          <w:rFonts w:eastAsia="Calibri"/>
          <w:b/>
          <w:bCs/>
        </w:rPr>
        <w:t xml:space="preserve">emitir parecer favorável.  </w:t>
      </w:r>
      <w:r>
        <w:rPr>
          <w:rFonts w:eastAsia="Calibri"/>
          <w:bCs/>
        </w:rPr>
        <w:t>Nada mais havendo a se tratar, foram encerrados os trabalhos e vai a presente Ata lavrada e assinada por quem de direito:</w:t>
      </w:r>
    </w:p>
    <w:p>
      <w:pPr>
        <w:pStyle w:val="SemEspaamento"/>
        <w:spacing w:line="360" w:lineRule="auto"/>
        <w:jc w:val="both"/>
        <w:rPr>
          <w:bCs/>
        </w:rPr>
      </w:pPr>
      <w:bookmarkStart w:id="1" w:name="_GoBack"/>
      <w:bookmarkEnd w:id="1"/>
    </w:p>
    <w:p>
      <w:pPr>
        <w:pStyle w:val="SemEspaamento"/>
        <w:spacing w:line="360" w:lineRule="auto"/>
        <w:jc w:val="both"/>
        <w:rPr>
          <w:bCs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E4EAB-92A8-482D-B23F-ED79D671C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3</cp:revision>
  <cp:lastPrinted>2019-04-18T12:18:00Z</cp:lastPrinted>
  <dcterms:created xsi:type="dcterms:W3CDTF">2019-06-29T20:38:00Z</dcterms:created>
  <dcterms:modified xsi:type="dcterms:W3CDTF">2019-06-29T20:39:00Z</dcterms:modified>
</cp:coreProperties>
</file>