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13/2019 – Comissão de Constituição, Justiça e Redação Final.</w:t>
      </w:r>
    </w:p>
    <w:p>
      <w:pPr>
        <w:pStyle w:val="SemEspaamento"/>
        <w:spacing w:line="360" w:lineRule="auto"/>
        <w:jc w:val="both"/>
        <w:rPr>
          <w:bCs/>
        </w:rPr>
      </w:pPr>
      <w:r>
        <w:t>Aos dez dias do mês de maio de dois mil e dezenove, às nove horas e trinta minutos</w:t>
      </w:r>
      <w:r>
        <w:rPr>
          <w:color w:val="000000" w:themeColor="text1"/>
        </w:rPr>
        <w:t>,</w:t>
      </w:r>
      <w:r>
        <w:t xml:space="preserve"> reuniram-se na Câmara Municipal os vereadores Isabel de Oliveira Elias e Jane Elizete Ferreira Martins da Silva</w:t>
      </w:r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pareceres aos seguintes Projetos: </w:t>
      </w:r>
      <w:bookmarkStart w:id="0" w:name="a1"/>
      <w:bookmarkEnd w:id="0"/>
      <w:r>
        <w:rPr>
          <w:b/>
          <w:bCs/>
        </w:rPr>
        <w:t xml:space="preserve">Projeto de Lei do Executivo nº 2509, de 07 de março de 2019 - </w:t>
      </w:r>
      <w:r>
        <w:rPr>
          <w:bCs/>
        </w:rPr>
        <w:t xml:space="preserve">Institui o transporte escolar para os alunos da rede municipal e dá outras providências; </w:t>
      </w:r>
      <w:r>
        <w:rPr>
          <w:b/>
          <w:bCs/>
        </w:rPr>
        <w:t xml:space="preserve">Projeto de Lei do Executivo n° 2517, de 11 de abril de 2019 - </w:t>
      </w:r>
      <w:r>
        <w:rPr>
          <w:bCs/>
        </w:rPr>
        <w:t xml:space="preserve">Extingue cargos em comissão e gratificação de função e dá outras providências; </w:t>
      </w:r>
      <w:r>
        <w:rPr>
          <w:b/>
          <w:bCs/>
        </w:rPr>
        <w:t xml:space="preserve">Mensagem Retificativa ao Projeto de Lei do Executivo nº 2517/2019; Projeto de Lei do Executivo n° 2522, de 22 de abril de 2019 - </w:t>
      </w:r>
      <w:r>
        <w:rPr>
          <w:bCs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providências; </w:t>
      </w:r>
      <w:r>
        <w:rPr>
          <w:b/>
          <w:bCs/>
        </w:rPr>
        <w:t xml:space="preserve">Mensagem Retificativa ao Projeto de Lei do Executivo nº 2522/2019; Projeto de Lei do Executivo n° 2523, de 29 de abril de 2019 – </w:t>
      </w:r>
      <w:r>
        <w:rPr>
          <w:bCs/>
        </w:rPr>
        <w:t>altera o artigo 3º da Lei Municipal 2400/2018 e dá outras providências.</w:t>
      </w:r>
      <w:r>
        <w:rPr>
          <w:lang w:val="pt-PT"/>
        </w:rPr>
        <w:t xml:space="preserve"> </w:t>
      </w:r>
      <w:r>
        <w:rPr>
          <w:bCs/>
        </w:rPr>
        <w:t xml:space="preserve">Após análise dos referidos projetos a Comissão decidiu </w:t>
      </w:r>
      <w:r>
        <w:rPr>
          <w:b/>
          <w:bCs/>
        </w:rPr>
        <w:t xml:space="preserve">emitir parecer favorável com Emenda Modificativa ao Projeto de Lei do Executivo n° 2509/2019, parecer favorável com Mensagem Retificativa aos Projetos de Lei do Executivo n° 2517 e 2522/2019 e parecer favorável ao Projeto de Lei do Executivo n° 2523/2019.  </w:t>
      </w:r>
      <w:r>
        <w:rPr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  <w:bookmarkStart w:id="1" w:name="_GoBack"/>
      <w:bookmarkEnd w:id="1"/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ABE9-3BEC-4817-BC7D-EC632DBE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2019-04-18T12:18:00Z</cp:lastPrinted>
  <dcterms:created xsi:type="dcterms:W3CDTF">2019-05-13T11:15:00Z</dcterms:created>
  <dcterms:modified xsi:type="dcterms:W3CDTF">2019-05-13T11:16:00Z</dcterms:modified>
</cp:coreProperties>
</file>