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38" w:rsidRDefault="00282938" w:rsidP="00282938">
      <w:pPr>
        <w:spacing w:line="360" w:lineRule="auto"/>
        <w:rPr>
          <w:rFonts w:eastAsia="SimSun"/>
          <w:b/>
          <w:sz w:val="26"/>
          <w:szCs w:val="26"/>
          <w:lang w:val="pt-PT"/>
        </w:rPr>
      </w:pPr>
      <w:bookmarkStart w:id="0" w:name="_GoBack"/>
      <w:bookmarkEnd w:id="0"/>
      <w:r>
        <w:rPr>
          <w:rFonts w:eastAsia="SimSun"/>
          <w:b/>
          <w:sz w:val="26"/>
          <w:szCs w:val="26"/>
          <w:lang w:val="pt-PT"/>
        </w:rPr>
        <w:t>Projeto de Lei n. 2</w:t>
      </w:r>
      <w:r w:rsidR="000410E1">
        <w:rPr>
          <w:rFonts w:eastAsia="SimSun"/>
          <w:b/>
          <w:sz w:val="26"/>
          <w:szCs w:val="26"/>
          <w:lang w:val="pt-PT"/>
        </w:rPr>
        <w:t>447</w:t>
      </w:r>
      <w:r>
        <w:rPr>
          <w:rFonts w:eastAsia="SimSun"/>
          <w:b/>
          <w:sz w:val="26"/>
          <w:szCs w:val="26"/>
          <w:lang w:val="pt-PT"/>
        </w:rPr>
        <w:t xml:space="preserve"> de 2</w:t>
      </w:r>
      <w:r w:rsidR="000410E1">
        <w:rPr>
          <w:rFonts w:eastAsia="SimSun"/>
          <w:b/>
          <w:sz w:val="26"/>
          <w:szCs w:val="26"/>
          <w:lang w:val="pt-PT"/>
        </w:rPr>
        <w:t>0</w:t>
      </w:r>
      <w:r>
        <w:rPr>
          <w:rFonts w:eastAsia="SimSun"/>
          <w:b/>
          <w:sz w:val="26"/>
          <w:szCs w:val="26"/>
          <w:lang w:val="pt-PT"/>
        </w:rPr>
        <w:t xml:space="preserve"> de j</w:t>
      </w:r>
      <w:r w:rsidR="000410E1">
        <w:rPr>
          <w:rFonts w:eastAsia="SimSun"/>
          <w:b/>
          <w:sz w:val="26"/>
          <w:szCs w:val="26"/>
          <w:lang w:val="pt-PT"/>
        </w:rPr>
        <w:t>ulh</w:t>
      </w:r>
      <w:r>
        <w:rPr>
          <w:rFonts w:eastAsia="SimSun"/>
          <w:b/>
          <w:sz w:val="26"/>
          <w:szCs w:val="26"/>
          <w:lang w:val="pt-PT"/>
        </w:rPr>
        <w:t>o de 2018.</w:t>
      </w:r>
    </w:p>
    <w:p w:rsidR="00282938" w:rsidRDefault="00282938" w:rsidP="00282938">
      <w:pPr>
        <w:spacing w:after="120" w:line="360" w:lineRule="auto"/>
        <w:jc w:val="both"/>
        <w:rPr>
          <w:rFonts w:eastAsia="SimSun"/>
          <w:b/>
          <w:sz w:val="26"/>
          <w:szCs w:val="26"/>
        </w:rPr>
      </w:pPr>
    </w:p>
    <w:p w:rsidR="00282938" w:rsidRDefault="00282938" w:rsidP="00282938">
      <w:pPr>
        <w:spacing w:after="120" w:line="360" w:lineRule="auto"/>
        <w:ind w:left="3240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AUTORIZA A CONTRATAÇÃO EMERGENCIAL TEMPORÁRIA, NA FORMA DO ART. 37, IX DA CONSTITUIÇÃO FEDERAL E ART. 76 DA LEI ORGÂNICA MUNICIPAL E DÁ OUTRAS PROVIDÊNCIAS.</w:t>
      </w:r>
    </w:p>
    <w:p w:rsidR="00282938" w:rsidRDefault="00282938" w:rsidP="00282938">
      <w:pPr>
        <w:spacing w:line="360" w:lineRule="auto"/>
        <w:jc w:val="both"/>
        <w:rPr>
          <w:rFonts w:eastAsia="SimSun"/>
          <w:sz w:val="26"/>
          <w:szCs w:val="26"/>
          <w:lang w:val="pt-PT"/>
        </w:rPr>
      </w:pPr>
    </w:p>
    <w:p w:rsidR="00282938" w:rsidRDefault="00282938" w:rsidP="00282938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  <w:lang w:val="pt-PT"/>
        </w:rPr>
        <w:t xml:space="preserve">                                    </w:t>
      </w:r>
      <w:r>
        <w:rPr>
          <w:rFonts w:eastAsia="SimSun"/>
          <w:sz w:val="26"/>
          <w:szCs w:val="26"/>
        </w:rPr>
        <w:t>Art. 1º Autoriza o Poder Executivo Municipal a contratar, emergencialmente, pelo período compreendido entre 0</w:t>
      </w:r>
      <w:r w:rsidR="005E5FFF">
        <w:rPr>
          <w:rFonts w:eastAsia="SimSun"/>
          <w:sz w:val="26"/>
          <w:szCs w:val="26"/>
        </w:rPr>
        <w:t>9</w:t>
      </w:r>
      <w:r>
        <w:rPr>
          <w:rFonts w:eastAsia="SimSun"/>
          <w:sz w:val="26"/>
          <w:szCs w:val="26"/>
        </w:rPr>
        <w:t xml:space="preserve"> de </w:t>
      </w:r>
      <w:r w:rsidR="005E5FFF">
        <w:rPr>
          <w:rFonts w:eastAsia="SimSun"/>
          <w:sz w:val="26"/>
          <w:szCs w:val="26"/>
        </w:rPr>
        <w:t>agosto de 2018 a 31 de dezembro de 2018</w:t>
      </w:r>
      <w:r>
        <w:rPr>
          <w:rFonts w:eastAsia="SimSun"/>
          <w:sz w:val="26"/>
          <w:szCs w:val="26"/>
        </w:rPr>
        <w:t>, para atender necessidades de excepcional interesse público, na forma prevista no art. 37, IX da Constituição Federal e art. 76 da Lei Orgânica Municipal, na forma como segue:</w:t>
      </w:r>
    </w:p>
    <w:p w:rsidR="00282938" w:rsidRDefault="00282938" w:rsidP="00282938">
      <w:pPr>
        <w:spacing w:line="360" w:lineRule="auto"/>
        <w:ind w:firstLine="3179"/>
        <w:jc w:val="both"/>
        <w:rPr>
          <w:rFonts w:eastAsia="SimSun"/>
          <w:sz w:val="26"/>
          <w:szCs w:val="26"/>
        </w:rPr>
      </w:pPr>
    </w:p>
    <w:p w:rsidR="00282938" w:rsidRPr="006D4F76" w:rsidRDefault="00282938" w:rsidP="006D4F76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color w:val="FF0000"/>
          <w:sz w:val="26"/>
          <w:szCs w:val="26"/>
        </w:rPr>
        <w:t xml:space="preserve">                                     </w:t>
      </w:r>
      <w:r>
        <w:rPr>
          <w:rFonts w:eastAsia="SimSun"/>
          <w:sz w:val="26"/>
          <w:szCs w:val="26"/>
        </w:rPr>
        <w:t>I- 01 (um) cargo de Enfermeiro, com carga horária de 40 horas semanais, com remuneração de R$ 3.245,45 (três mil duzentos e quarenta e cinco reais e quarente e cinco centavos);</w:t>
      </w:r>
      <w:r>
        <w:rPr>
          <w:rFonts w:eastAsia="SimSun"/>
          <w:color w:val="FF0000"/>
          <w:sz w:val="26"/>
          <w:szCs w:val="26"/>
        </w:rPr>
        <w:t xml:space="preserve"> </w:t>
      </w:r>
    </w:p>
    <w:p w:rsidR="00282938" w:rsidRDefault="00282938" w:rsidP="00282938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II – 01 (um) cargo de Odontólogo, com carga horária de 40 horas semanais, com remuneração de R$ 4.029,02 (quatro mil e vinte e nove reais e dois centavos) para desempenhar suas funções junto ao ESF Rural do Distrito do Capão Bonito.</w:t>
      </w:r>
    </w:p>
    <w:p w:rsidR="00282938" w:rsidRDefault="00282938" w:rsidP="00282938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III</w:t>
      </w:r>
      <w:r>
        <w:rPr>
          <w:sz w:val="26"/>
          <w:szCs w:val="26"/>
        </w:rPr>
        <w:t>– 01 (um) cargo de Farmacêutico com carga horária de 20 horas semanais, com remuneração de R$ 2.472,10 (dois mil quatrocentos e setenta e dois reais e dez centavos) para atender a demanda resultante da Farmácia Básica e Medidas Liminares.</w:t>
      </w:r>
    </w:p>
    <w:p w:rsidR="00282938" w:rsidRDefault="00282938" w:rsidP="00282938">
      <w:pPr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</w:t>
      </w:r>
      <w:r>
        <w:rPr>
          <w:rFonts w:eastAsiaTheme="minorHAnsi"/>
          <w:sz w:val="26"/>
          <w:szCs w:val="26"/>
          <w:lang w:eastAsia="en-US"/>
        </w:rPr>
        <w:tab/>
        <w:t xml:space="preserve">     IV – 01 (um) cargo de Médico Veterinário, com carga horária de 20 horas semanais, com remuneração de R$ 2.461,60 (dois mil quatrocentos e sessenta e um reais e sessenta centavos) para desempenhar suas funções junto à Vigilância Sanitária.</w:t>
      </w:r>
    </w:p>
    <w:p w:rsidR="00282938" w:rsidRDefault="00282938" w:rsidP="00282938">
      <w:pPr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                                    </w:t>
      </w:r>
      <w:r>
        <w:rPr>
          <w:rFonts w:eastAsiaTheme="minorHAnsi"/>
          <w:sz w:val="26"/>
          <w:szCs w:val="26"/>
          <w:lang w:eastAsia="en-US"/>
        </w:rPr>
        <w:tab/>
        <w:t xml:space="preserve">     V – 01 (um) cargo de Fisioterapeuta com carga horária de 20 horas semanais, com remuneração de R$ 2.461,60 (dois mil quatrocentos e sessenta e um reais e sessenta centavos) para desempenhar suas funções junto as Secretarias de Saúde e Educação. </w:t>
      </w:r>
    </w:p>
    <w:p w:rsidR="001844E2" w:rsidRPr="00363E50" w:rsidRDefault="001844E2" w:rsidP="001844E2">
      <w:pPr>
        <w:spacing w:line="360" w:lineRule="auto"/>
        <w:ind w:firstLine="3179"/>
        <w:jc w:val="both"/>
        <w:rPr>
          <w:rFonts w:eastAsia="SimSun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V</w:t>
      </w:r>
      <w:r w:rsidRPr="00363E50">
        <w:rPr>
          <w:rFonts w:eastAsia="SimSun"/>
          <w:sz w:val="26"/>
          <w:szCs w:val="26"/>
        </w:rPr>
        <w:t xml:space="preserve">I – 02 (dois) cargos de Médico (a) Clínico Geral, com carga horária de 40 horas semanais, com remuneração de R$ 13.500,00 (treze mil e quinhentos reais);     </w:t>
      </w:r>
    </w:p>
    <w:p w:rsidR="00282938" w:rsidRDefault="00282938" w:rsidP="001844E2">
      <w:pPr>
        <w:spacing w:line="360" w:lineRule="auto"/>
        <w:jc w:val="both"/>
        <w:rPr>
          <w:rFonts w:eastAsia="SimSun"/>
          <w:sz w:val="26"/>
          <w:szCs w:val="26"/>
        </w:rPr>
      </w:pPr>
    </w:p>
    <w:p w:rsidR="00282938" w:rsidRDefault="00282938" w:rsidP="00282938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Art. 2º - As atribuições dos cargos emergenciais a que se refere esta Lei serão as mesmas previstas na legislação municipal para as funções previstas para os cargos de provimento efetivo, bem como, os requisitos de provimento; </w:t>
      </w:r>
    </w:p>
    <w:p w:rsidR="00282938" w:rsidRDefault="00282938" w:rsidP="00282938">
      <w:pPr>
        <w:spacing w:line="360" w:lineRule="auto"/>
        <w:ind w:firstLine="3179"/>
        <w:jc w:val="both"/>
        <w:rPr>
          <w:rFonts w:eastAsia="SimSun"/>
          <w:sz w:val="26"/>
          <w:szCs w:val="26"/>
        </w:rPr>
      </w:pPr>
    </w:p>
    <w:p w:rsidR="00282938" w:rsidRDefault="00282938" w:rsidP="00282938">
      <w:pPr>
        <w:spacing w:line="360" w:lineRule="auto"/>
        <w:ind w:firstLine="3179"/>
        <w:jc w:val="both"/>
        <w:rPr>
          <w:rFonts w:eastAsia="SimSun"/>
          <w:sz w:val="26"/>
          <w:szCs w:val="26"/>
          <w:lang w:val="pt-PT"/>
        </w:rPr>
      </w:pPr>
      <w:r>
        <w:rPr>
          <w:rFonts w:eastAsia="SimSun"/>
          <w:sz w:val="26"/>
          <w:szCs w:val="26"/>
        </w:rPr>
        <w:t>Art. 3º Esta Lei entra em vigor na data de sua publicação.</w:t>
      </w:r>
    </w:p>
    <w:p w:rsidR="00282938" w:rsidRDefault="00282938" w:rsidP="00282938">
      <w:pPr>
        <w:spacing w:line="360" w:lineRule="auto"/>
        <w:jc w:val="both"/>
        <w:rPr>
          <w:rFonts w:eastAsia="SimSun"/>
          <w:sz w:val="26"/>
          <w:szCs w:val="26"/>
        </w:rPr>
      </w:pPr>
    </w:p>
    <w:p w:rsidR="00282938" w:rsidRDefault="004461DD" w:rsidP="00282938">
      <w:pPr>
        <w:spacing w:line="360" w:lineRule="auto"/>
        <w:ind w:firstLine="311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</w:t>
      </w:r>
      <w:r w:rsidR="00282938">
        <w:rPr>
          <w:rFonts w:eastAsia="SimSun"/>
          <w:sz w:val="26"/>
          <w:szCs w:val="26"/>
        </w:rPr>
        <w:t>Salto do Jacuí, 2</w:t>
      </w:r>
      <w:r>
        <w:rPr>
          <w:rFonts w:eastAsia="SimSun"/>
          <w:sz w:val="26"/>
          <w:szCs w:val="26"/>
        </w:rPr>
        <w:t>0</w:t>
      </w:r>
      <w:r w:rsidR="00282938">
        <w:rPr>
          <w:rFonts w:eastAsia="SimSun"/>
          <w:sz w:val="26"/>
          <w:szCs w:val="26"/>
        </w:rPr>
        <w:t xml:space="preserve"> de j</w:t>
      </w:r>
      <w:r>
        <w:rPr>
          <w:rFonts w:eastAsia="SimSun"/>
          <w:sz w:val="26"/>
          <w:szCs w:val="26"/>
        </w:rPr>
        <w:t>ulh</w:t>
      </w:r>
      <w:r w:rsidR="00282938">
        <w:rPr>
          <w:rFonts w:eastAsia="SimSun"/>
          <w:sz w:val="26"/>
          <w:szCs w:val="26"/>
        </w:rPr>
        <w:t>o de 2018.</w:t>
      </w:r>
    </w:p>
    <w:p w:rsidR="00282938" w:rsidRDefault="00282938" w:rsidP="00282938">
      <w:pPr>
        <w:spacing w:line="360" w:lineRule="auto"/>
        <w:ind w:firstLine="3119"/>
        <w:jc w:val="both"/>
        <w:rPr>
          <w:rFonts w:eastAsia="SimSun"/>
          <w:sz w:val="26"/>
          <w:szCs w:val="26"/>
        </w:rPr>
      </w:pPr>
    </w:p>
    <w:p w:rsidR="00282938" w:rsidRDefault="00282938" w:rsidP="00282938">
      <w:pPr>
        <w:spacing w:line="360" w:lineRule="auto"/>
        <w:ind w:firstLine="3119"/>
        <w:jc w:val="both"/>
        <w:rPr>
          <w:rFonts w:eastAsia="SimSun"/>
          <w:sz w:val="26"/>
          <w:szCs w:val="26"/>
        </w:rPr>
      </w:pPr>
    </w:p>
    <w:p w:rsidR="00282938" w:rsidRDefault="00282938" w:rsidP="00282938">
      <w:pPr>
        <w:spacing w:line="360" w:lineRule="auto"/>
        <w:ind w:firstLine="3119"/>
        <w:jc w:val="both"/>
        <w:rPr>
          <w:rFonts w:eastAsia="SimSun"/>
          <w:b/>
          <w:sz w:val="26"/>
          <w:szCs w:val="26"/>
        </w:rPr>
      </w:pPr>
    </w:p>
    <w:p w:rsidR="00282938" w:rsidRDefault="00282938" w:rsidP="00282938">
      <w:pPr>
        <w:spacing w:line="360" w:lineRule="auto"/>
        <w:ind w:left="3119"/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282938" w:rsidRDefault="00282938" w:rsidP="00282938">
      <w:pPr>
        <w:spacing w:line="360" w:lineRule="auto"/>
        <w:ind w:left="3119"/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Prefeito Municipal</w:t>
      </w:r>
    </w:p>
    <w:p w:rsidR="00666658" w:rsidRDefault="00666658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Default="00A21DAD"/>
    <w:p w:rsidR="00A21DAD" w:rsidRPr="00796010" w:rsidRDefault="00D92B54" w:rsidP="00A21DAD">
      <w:pPr>
        <w:spacing w:line="360" w:lineRule="auto"/>
        <w:rPr>
          <w:rFonts w:eastAsia="SimSun"/>
          <w:b/>
          <w:sz w:val="26"/>
          <w:szCs w:val="26"/>
        </w:rPr>
      </w:pPr>
      <w:r>
        <w:lastRenderedPageBreak/>
        <w:tab/>
      </w:r>
      <w:r w:rsidR="00A21DAD">
        <w:tab/>
      </w:r>
    </w:p>
    <w:p w:rsidR="00A21DAD" w:rsidRPr="00796010" w:rsidRDefault="00A21DAD" w:rsidP="00A21DAD">
      <w:pPr>
        <w:spacing w:line="360" w:lineRule="auto"/>
        <w:rPr>
          <w:rFonts w:eastAsia="SimSun"/>
          <w:b/>
          <w:sz w:val="26"/>
          <w:szCs w:val="26"/>
        </w:rPr>
      </w:pPr>
    </w:p>
    <w:p w:rsidR="00A21DAD" w:rsidRPr="00796010" w:rsidRDefault="00A21DAD" w:rsidP="00A21DAD">
      <w:pPr>
        <w:spacing w:line="360" w:lineRule="auto"/>
        <w:rPr>
          <w:rFonts w:eastAsia="SimSun"/>
          <w:b/>
          <w:sz w:val="26"/>
          <w:szCs w:val="26"/>
        </w:rPr>
      </w:pPr>
    </w:p>
    <w:p w:rsidR="00A21DAD" w:rsidRPr="00796010" w:rsidRDefault="00A21DAD" w:rsidP="00A21DAD">
      <w:pPr>
        <w:spacing w:line="360" w:lineRule="auto"/>
        <w:ind w:left="3540" w:firstLine="708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JUSTIFICATIVA</w:t>
      </w:r>
    </w:p>
    <w:p w:rsidR="00A21DAD" w:rsidRPr="00796010" w:rsidRDefault="00A21DAD" w:rsidP="00A21DAD">
      <w:pPr>
        <w:spacing w:line="360" w:lineRule="auto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line="360" w:lineRule="auto"/>
        <w:ind w:left="1560" w:firstLine="708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Senhor Presidente;</w:t>
      </w:r>
    </w:p>
    <w:p w:rsidR="00A21DAD" w:rsidRPr="00796010" w:rsidRDefault="00A21DAD" w:rsidP="00A21DAD">
      <w:pPr>
        <w:spacing w:line="360" w:lineRule="auto"/>
        <w:ind w:firstLine="2268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Senhores Vereadores:</w:t>
      </w:r>
    </w:p>
    <w:p w:rsidR="00A21DAD" w:rsidRPr="00796010" w:rsidRDefault="00A21DAD" w:rsidP="00A21DAD">
      <w:pPr>
        <w:spacing w:line="360" w:lineRule="auto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 xml:space="preserve">Encaminhamos o Projeto de Lei </w:t>
      </w:r>
      <w:r w:rsidR="000608C3">
        <w:rPr>
          <w:rFonts w:eastAsia="SimSun"/>
          <w:sz w:val="26"/>
          <w:szCs w:val="26"/>
        </w:rPr>
        <w:t xml:space="preserve">n. 2447/2018 </w:t>
      </w:r>
      <w:r w:rsidRPr="00796010">
        <w:rPr>
          <w:rFonts w:eastAsia="SimSun"/>
          <w:sz w:val="26"/>
          <w:szCs w:val="26"/>
        </w:rPr>
        <w:t>que prevê a contratação emergencial temporária dos profissionais denominados e têm como objetivo à não interrupção da prestação dos serviços de atenção, básicos, prestados à população.</w:t>
      </w:r>
    </w:p>
    <w:p w:rsidR="00A21DAD" w:rsidRPr="00796010" w:rsidRDefault="00A21DAD" w:rsidP="00A21DAD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line="360" w:lineRule="auto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 xml:space="preserve">                                    </w:t>
      </w:r>
      <w:r w:rsidR="000608C3">
        <w:rPr>
          <w:rFonts w:eastAsia="SimSun"/>
          <w:sz w:val="26"/>
          <w:szCs w:val="26"/>
        </w:rPr>
        <w:t>Destacamos que o</w:t>
      </w:r>
      <w:r w:rsidR="00FD2DF3">
        <w:rPr>
          <w:rFonts w:eastAsia="SimSun"/>
          <w:sz w:val="26"/>
          <w:szCs w:val="26"/>
        </w:rPr>
        <w:t>s</w:t>
      </w:r>
      <w:r w:rsidR="004577FD">
        <w:rPr>
          <w:rFonts w:eastAsia="SimSun"/>
          <w:sz w:val="26"/>
          <w:szCs w:val="26"/>
        </w:rPr>
        <w:t xml:space="preserve"> </w:t>
      </w:r>
      <w:r w:rsidR="000608C3">
        <w:rPr>
          <w:rFonts w:eastAsia="SimSun"/>
          <w:sz w:val="26"/>
          <w:szCs w:val="26"/>
        </w:rPr>
        <w:t>médico</w:t>
      </w:r>
      <w:r w:rsidR="00FD2DF3">
        <w:rPr>
          <w:rFonts w:eastAsia="SimSun"/>
          <w:sz w:val="26"/>
          <w:szCs w:val="26"/>
        </w:rPr>
        <w:t>s</w:t>
      </w:r>
      <w:r w:rsidR="000608C3">
        <w:rPr>
          <w:rFonts w:eastAsia="SimSun"/>
          <w:sz w:val="26"/>
          <w:szCs w:val="26"/>
        </w:rPr>
        <w:t xml:space="preserve"> </w:t>
      </w:r>
      <w:r w:rsidR="00FD2DF3">
        <w:rPr>
          <w:rFonts w:eastAsia="SimSun"/>
          <w:sz w:val="26"/>
          <w:szCs w:val="26"/>
        </w:rPr>
        <w:t xml:space="preserve">anteriormente </w:t>
      </w:r>
      <w:r w:rsidR="000608C3">
        <w:rPr>
          <w:rFonts w:eastAsia="SimSun"/>
          <w:sz w:val="26"/>
          <w:szCs w:val="26"/>
        </w:rPr>
        <w:t>contratado</w:t>
      </w:r>
      <w:r w:rsidR="00FD2DF3">
        <w:rPr>
          <w:rFonts w:eastAsia="SimSun"/>
          <w:sz w:val="26"/>
          <w:szCs w:val="26"/>
        </w:rPr>
        <w:t>s</w:t>
      </w:r>
      <w:r w:rsidR="000608C3">
        <w:rPr>
          <w:rFonts w:eastAsia="SimSun"/>
          <w:sz w:val="26"/>
          <w:szCs w:val="26"/>
        </w:rPr>
        <w:t xml:space="preserve"> para prestar atendimento junto aos </w:t>
      </w:r>
      <w:proofErr w:type="spellStart"/>
      <w:r w:rsidR="000608C3">
        <w:rPr>
          <w:rFonts w:eastAsia="SimSun"/>
          <w:sz w:val="26"/>
          <w:szCs w:val="26"/>
        </w:rPr>
        <w:t>ESFs</w:t>
      </w:r>
      <w:proofErr w:type="spellEnd"/>
      <w:r w:rsidR="000608C3">
        <w:rPr>
          <w:rFonts w:eastAsia="SimSun"/>
          <w:sz w:val="26"/>
          <w:szCs w:val="26"/>
        </w:rPr>
        <w:t xml:space="preserve"> fo</w:t>
      </w:r>
      <w:r w:rsidR="00FD2DF3">
        <w:rPr>
          <w:rFonts w:eastAsia="SimSun"/>
          <w:sz w:val="26"/>
          <w:szCs w:val="26"/>
        </w:rPr>
        <w:t>ram</w:t>
      </w:r>
      <w:r w:rsidR="000608C3">
        <w:rPr>
          <w:rFonts w:eastAsia="SimSun"/>
          <w:sz w:val="26"/>
          <w:szCs w:val="26"/>
        </w:rPr>
        <w:t xml:space="preserve"> embora do Município e desde então o atendimento que os mesmos realiza</w:t>
      </w:r>
      <w:r w:rsidR="00B156AB">
        <w:rPr>
          <w:rFonts w:eastAsia="SimSun"/>
          <w:sz w:val="26"/>
          <w:szCs w:val="26"/>
        </w:rPr>
        <w:t>vam fic</w:t>
      </w:r>
      <w:r w:rsidR="00EC47EC">
        <w:rPr>
          <w:rFonts w:eastAsia="SimSun"/>
          <w:sz w:val="26"/>
          <w:szCs w:val="26"/>
        </w:rPr>
        <w:t>ou</w:t>
      </w:r>
      <w:r w:rsidR="00B156AB">
        <w:rPr>
          <w:rFonts w:eastAsia="SimSun"/>
          <w:sz w:val="26"/>
          <w:szCs w:val="26"/>
        </w:rPr>
        <w:t xml:space="preserve"> descoberto. </w:t>
      </w:r>
      <w:r w:rsidR="00EC47EC">
        <w:rPr>
          <w:rFonts w:eastAsia="SimSun"/>
          <w:sz w:val="26"/>
          <w:szCs w:val="26"/>
        </w:rPr>
        <w:t xml:space="preserve">Agora o Município providenciou a substituição dos mesmos para a efetividade no atendimento. </w:t>
      </w:r>
      <w:r w:rsidR="00B156AB">
        <w:rPr>
          <w:rFonts w:eastAsia="SimSun"/>
          <w:sz w:val="26"/>
          <w:szCs w:val="26"/>
        </w:rPr>
        <w:t>Os demais cargos também são fundamentais para a correta prestação do serviço de saúde do qual os munícipes necessitam e, portanto, essencial é a sua continuidade.</w:t>
      </w: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line="360" w:lineRule="auto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 xml:space="preserve">                                   Sendo assim, solicitamos a Vossa Excelência e, aos nobres Vereadores que compõe este colegiado, que aprovem o presente Projeto em regime de urgência haja vista que o teor do presente já foi amplamente discutido com todos os vereadores e a administração municipal.</w:t>
      </w: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  <w:r w:rsidRPr="00796010">
        <w:rPr>
          <w:rFonts w:eastAsia="SimSun"/>
          <w:sz w:val="26"/>
          <w:szCs w:val="26"/>
        </w:rPr>
        <w:t>Salto do Jacuí, 2</w:t>
      </w:r>
      <w:r w:rsidR="003E05AE">
        <w:rPr>
          <w:rFonts w:eastAsia="SimSun"/>
          <w:sz w:val="26"/>
          <w:szCs w:val="26"/>
        </w:rPr>
        <w:t>0</w:t>
      </w:r>
      <w:r w:rsidRPr="00796010">
        <w:rPr>
          <w:rFonts w:eastAsia="SimSun"/>
          <w:sz w:val="26"/>
          <w:szCs w:val="26"/>
        </w:rPr>
        <w:t xml:space="preserve"> de j</w:t>
      </w:r>
      <w:r w:rsidR="003E05AE">
        <w:rPr>
          <w:rFonts w:eastAsia="SimSun"/>
          <w:sz w:val="26"/>
          <w:szCs w:val="26"/>
        </w:rPr>
        <w:t>ulho</w:t>
      </w:r>
      <w:r w:rsidRPr="00796010">
        <w:rPr>
          <w:rFonts w:eastAsia="SimSun"/>
          <w:sz w:val="26"/>
          <w:szCs w:val="26"/>
        </w:rPr>
        <w:t xml:space="preserve"> de 2018. </w:t>
      </w: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b/>
          <w:sz w:val="26"/>
          <w:szCs w:val="26"/>
        </w:rPr>
      </w:pPr>
    </w:p>
    <w:p w:rsidR="00A21DAD" w:rsidRPr="00796010" w:rsidRDefault="00A21DAD" w:rsidP="00A21DAD">
      <w:pPr>
        <w:spacing w:line="360" w:lineRule="auto"/>
        <w:ind w:firstLine="2268"/>
        <w:jc w:val="center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 xml:space="preserve">Claudiomiro </w:t>
      </w:r>
      <w:proofErr w:type="spellStart"/>
      <w:r w:rsidRPr="00796010">
        <w:rPr>
          <w:rFonts w:eastAsia="SimSun"/>
          <w:b/>
          <w:sz w:val="26"/>
          <w:szCs w:val="26"/>
        </w:rPr>
        <w:t>Gamst</w:t>
      </w:r>
      <w:proofErr w:type="spellEnd"/>
      <w:r w:rsidRPr="00796010">
        <w:rPr>
          <w:rFonts w:eastAsia="SimSun"/>
          <w:b/>
          <w:sz w:val="26"/>
          <w:szCs w:val="26"/>
        </w:rPr>
        <w:t xml:space="preserve"> Robinson</w:t>
      </w:r>
    </w:p>
    <w:p w:rsidR="00A21DAD" w:rsidRPr="00796010" w:rsidRDefault="00A21DAD" w:rsidP="00A21DAD">
      <w:pPr>
        <w:spacing w:line="360" w:lineRule="auto"/>
        <w:ind w:firstLine="2268"/>
        <w:jc w:val="center"/>
        <w:rPr>
          <w:rFonts w:eastAsia="SimSun"/>
          <w:b/>
          <w:sz w:val="26"/>
          <w:szCs w:val="26"/>
        </w:rPr>
      </w:pPr>
      <w:r w:rsidRPr="00796010">
        <w:rPr>
          <w:rFonts w:eastAsia="SimSun"/>
          <w:b/>
          <w:sz w:val="26"/>
          <w:szCs w:val="26"/>
        </w:rPr>
        <w:t>Prefeito Municipal</w:t>
      </w:r>
    </w:p>
    <w:p w:rsidR="00A21DAD" w:rsidRPr="00796010" w:rsidRDefault="00A21DAD" w:rsidP="00A21DAD">
      <w:pPr>
        <w:spacing w:line="360" w:lineRule="auto"/>
        <w:ind w:firstLine="2268"/>
        <w:jc w:val="both"/>
        <w:rPr>
          <w:rFonts w:eastAsia="SimSun"/>
          <w:sz w:val="26"/>
          <w:szCs w:val="26"/>
        </w:rPr>
      </w:pPr>
    </w:p>
    <w:p w:rsidR="00A21DAD" w:rsidRPr="00796010" w:rsidRDefault="00A21DAD" w:rsidP="00A21DAD">
      <w:pPr>
        <w:spacing w:after="200" w:line="360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A21DAD" w:rsidRDefault="00A21DAD"/>
    <w:sectPr w:rsidR="00A21DAD" w:rsidSect="000410E1">
      <w:pgSz w:w="11906" w:h="16838"/>
      <w:pgMar w:top="2268" w:right="102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38"/>
    <w:rsid w:val="000410E1"/>
    <w:rsid w:val="000608C3"/>
    <w:rsid w:val="000951FF"/>
    <w:rsid w:val="00106D4F"/>
    <w:rsid w:val="001844E2"/>
    <w:rsid w:val="00282938"/>
    <w:rsid w:val="003E05AE"/>
    <w:rsid w:val="004461DD"/>
    <w:rsid w:val="004577FD"/>
    <w:rsid w:val="005B331B"/>
    <w:rsid w:val="005E5FFF"/>
    <w:rsid w:val="00666658"/>
    <w:rsid w:val="006D4F76"/>
    <w:rsid w:val="006D641C"/>
    <w:rsid w:val="007E157A"/>
    <w:rsid w:val="008C2BCF"/>
    <w:rsid w:val="00952D17"/>
    <w:rsid w:val="009E15AE"/>
    <w:rsid w:val="00A21DAD"/>
    <w:rsid w:val="00B156AB"/>
    <w:rsid w:val="00C07D24"/>
    <w:rsid w:val="00D92B54"/>
    <w:rsid w:val="00EC47EC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1B2A-F1DD-41B1-BD2F-2A2A9EB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8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7D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D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Katiuse</cp:lastModifiedBy>
  <cp:revision>2</cp:revision>
  <cp:lastPrinted>2018-07-20T13:43:00Z</cp:lastPrinted>
  <dcterms:created xsi:type="dcterms:W3CDTF">2018-07-21T00:13:00Z</dcterms:created>
  <dcterms:modified xsi:type="dcterms:W3CDTF">2018-07-21T00:13:00Z</dcterms:modified>
</cp:coreProperties>
</file>