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467E" w:rsidRPr="00F5494B" w:rsidRDefault="003C467E" w:rsidP="003C467E">
      <w:pPr>
        <w:spacing w:line="360" w:lineRule="auto"/>
        <w:ind w:firstLine="709"/>
        <w:jc w:val="both"/>
        <w:rPr>
          <w:sz w:val="26"/>
          <w:szCs w:val="26"/>
          <w:lang w:val="pt-PT"/>
        </w:rPr>
      </w:pPr>
    </w:p>
    <w:p w:rsidR="00F5494B" w:rsidRPr="00F5494B" w:rsidRDefault="00F5494B" w:rsidP="00F5494B">
      <w:pPr>
        <w:pStyle w:val="SemEspaamento"/>
        <w:ind w:left="2124" w:firstLine="708"/>
        <w:rPr>
          <w:rFonts w:ascii="Times New Roman" w:hAnsi="Times New Roman" w:cs="Times New Roman"/>
          <w:b/>
          <w:sz w:val="26"/>
          <w:szCs w:val="26"/>
        </w:rPr>
      </w:pPr>
      <w:r w:rsidRPr="00F5494B">
        <w:rPr>
          <w:rFonts w:ascii="Times New Roman" w:hAnsi="Times New Roman" w:cs="Times New Roman"/>
          <w:b/>
          <w:sz w:val="26"/>
          <w:szCs w:val="26"/>
        </w:rPr>
        <w:t>MENSAGEM RETIFICATIVA</w:t>
      </w:r>
    </w:p>
    <w:p w:rsidR="00F5494B" w:rsidRPr="00F5494B" w:rsidRDefault="00F5494B" w:rsidP="00F5494B">
      <w:pPr>
        <w:spacing w:line="360" w:lineRule="auto"/>
        <w:jc w:val="center"/>
        <w:rPr>
          <w:sz w:val="26"/>
          <w:szCs w:val="26"/>
        </w:rPr>
      </w:pPr>
    </w:p>
    <w:p w:rsidR="00F5494B" w:rsidRPr="00026152" w:rsidRDefault="00F5494B" w:rsidP="00F5494B">
      <w:pPr>
        <w:spacing w:line="360" w:lineRule="auto"/>
        <w:jc w:val="center"/>
        <w:rPr>
          <w:b/>
          <w:sz w:val="26"/>
          <w:szCs w:val="26"/>
        </w:rPr>
      </w:pPr>
    </w:p>
    <w:p w:rsidR="00F5494B" w:rsidRPr="00026152" w:rsidRDefault="00F5494B" w:rsidP="00F5494B">
      <w:pPr>
        <w:spacing w:line="360" w:lineRule="auto"/>
        <w:rPr>
          <w:b/>
          <w:sz w:val="26"/>
          <w:szCs w:val="26"/>
        </w:rPr>
      </w:pPr>
      <w:r w:rsidRPr="00026152">
        <w:rPr>
          <w:b/>
          <w:sz w:val="26"/>
          <w:szCs w:val="26"/>
        </w:rPr>
        <w:t>Projeto de Lei nº 2405/2018</w:t>
      </w:r>
    </w:p>
    <w:p w:rsidR="00F5494B" w:rsidRPr="00F5494B" w:rsidRDefault="00F5494B" w:rsidP="00F5494B">
      <w:pPr>
        <w:spacing w:line="360" w:lineRule="auto"/>
        <w:rPr>
          <w:sz w:val="26"/>
          <w:szCs w:val="26"/>
        </w:rPr>
      </w:pPr>
    </w:p>
    <w:p w:rsidR="00F5494B" w:rsidRDefault="00F5494B" w:rsidP="00F5494B">
      <w:pPr>
        <w:pStyle w:val="Recuodecorpodetexto3"/>
        <w:spacing w:line="360" w:lineRule="auto"/>
        <w:ind w:left="0"/>
        <w:rPr>
          <w:sz w:val="26"/>
          <w:szCs w:val="26"/>
        </w:rPr>
      </w:pPr>
      <w:r w:rsidRPr="00F5494B">
        <w:rPr>
          <w:sz w:val="26"/>
          <w:szCs w:val="26"/>
        </w:rPr>
        <w:t xml:space="preserve">Ass:. </w:t>
      </w:r>
      <w:r>
        <w:rPr>
          <w:sz w:val="26"/>
          <w:szCs w:val="26"/>
        </w:rPr>
        <w:t>AUTORIZA O PODER EXECUTIVO MUNICIPAL A C</w:t>
      </w:r>
      <w:r w:rsidR="000726C9">
        <w:rPr>
          <w:sz w:val="26"/>
          <w:szCs w:val="26"/>
        </w:rPr>
        <w:t>RIAR O CARGO DE ORIENTADOR EDUCACIONAL E C</w:t>
      </w:r>
      <w:r>
        <w:rPr>
          <w:sz w:val="26"/>
          <w:szCs w:val="26"/>
        </w:rPr>
        <w:t>ONTRATAR POR TEMPO DETERMINADO, POR EXCEPCIONAL INTERESSE PÚBLICO, NOS TERMOS DO ART. 37, IX DA CONSTITUIÇÃO FEDERAL E ART. 76 DA LEI ORGÂNICA MUNICIPAL E DÁ OUTRAS PROVIDÊNCIAS.</w:t>
      </w:r>
    </w:p>
    <w:p w:rsidR="00F5494B" w:rsidRPr="00F5494B" w:rsidRDefault="00F5494B" w:rsidP="00F5494B">
      <w:pPr>
        <w:spacing w:line="360" w:lineRule="auto"/>
        <w:jc w:val="both"/>
        <w:rPr>
          <w:b/>
          <w:sz w:val="26"/>
          <w:szCs w:val="26"/>
        </w:rPr>
      </w:pPr>
    </w:p>
    <w:p w:rsidR="00F5494B" w:rsidRPr="00F5494B" w:rsidRDefault="00F5494B" w:rsidP="00F5494B">
      <w:pPr>
        <w:spacing w:line="360" w:lineRule="auto"/>
        <w:rPr>
          <w:sz w:val="26"/>
          <w:szCs w:val="26"/>
        </w:rPr>
      </w:pPr>
    </w:p>
    <w:p w:rsidR="00F5494B" w:rsidRPr="00F5494B" w:rsidRDefault="00F5494B" w:rsidP="00F5494B">
      <w:pPr>
        <w:spacing w:line="360" w:lineRule="auto"/>
        <w:rPr>
          <w:sz w:val="26"/>
          <w:szCs w:val="26"/>
        </w:rPr>
      </w:pPr>
      <w:r w:rsidRPr="00F5494B">
        <w:rPr>
          <w:sz w:val="26"/>
          <w:szCs w:val="26"/>
        </w:rPr>
        <w:tab/>
      </w:r>
    </w:p>
    <w:p w:rsidR="00F5494B" w:rsidRPr="00F5494B" w:rsidRDefault="00F5494B" w:rsidP="00F5494B">
      <w:pPr>
        <w:spacing w:line="360" w:lineRule="auto"/>
        <w:ind w:left="993" w:firstLine="708"/>
        <w:rPr>
          <w:sz w:val="26"/>
          <w:szCs w:val="26"/>
        </w:rPr>
      </w:pPr>
      <w:r w:rsidRPr="00F5494B">
        <w:rPr>
          <w:sz w:val="26"/>
          <w:szCs w:val="26"/>
        </w:rPr>
        <w:t>Nobres Vereadores,</w:t>
      </w:r>
    </w:p>
    <w:p w:rsidR="00F5494B" w:rsidRPr="00F5494B" w:rsidRDefault="00F5494B" w:rsidP="00F5494B">
      <w:pPr>
        <w:spacing w:line="360" w:lineRule="auto"/>
        <w:jc w:val="center"/>
        <w:rPr>
          <w:sz w:val="26"/>
          <w:szCs w:val="26"/>
        </w:rPr>
      </w:pPr>
    </w:p>
    <w:p w:rsidR="000726C9" w:rsidRDefault="00F5494B" w:rsidP="00F5494B">
      <w:pPr>
        <w:spacing w:line="360" w:lineRule="auto"/>
        <w:ind w:firstLine="1701"/>
        <w:jc w:val="both"/>
        <w:rPr>
          <w:sz w:val="26"/>
          <w:szCs w:val="26"/>
        </w:rPr>
      </w:pPr>
      <w:r w:rsidRPr="00F5494B">
        <w:rPr>
          <w:sz w:val="26"/>
          <w:szCs w:val="26"/>
        </w:rPr>
        <w:t>O Poder Executivo Municipal enviou a esta Casa Legislativa o Projeto de Lei nº 2</w:t>
      </w:r>
      <w:r w:rsidR="000726C9">
        <w:rPr>
          <w:sz w:val="26"/>
          <w:szCs w:val="26"/>
        </w:rPr>
        <w:t>405</w:t>
      </w:r>
      <w:r w:rsidRPr="00F5494B">
        <w:rPr>
          <w:sz w:val="26"/>
          <w:szCs w:val="26"/>
        </w:rPr>
        <w:t xml:space="preserve"> para obter autorização para contratar por tempo determinado um (</w:t>
      </w:r>
      <w:r w:rsidR="000726C9">
        <w:rPr>
          <w:sz w:val="26"/>
          <w:szCs w:val="26"/>
        </w:rPr>
        <w:t>03</w:t>
      </w:r>
      <w:r w:rsidRPr="00F5494B">
        <w:rPr>
          <w:sz w:val="26"/>
          <w:szCs w:val="26"/>
        </w:rPr>
        <w:t>) cargo</w:t>
      </w:r>
      <w:r w:rsidR="000726C9">
        <w:rPr>
          <w:sz w:val="26"/>
          <w:szCs w:val="26"/>
        </w:rPr>
        <w:t>s</w:t>
      </w:r>
      <w:r w:rsidRPr="00F5494B">
        <w:rPr>
          <w:sz w:val="26"/>
          <w:szCs w:val="26"/>
        </w:rPr>
        <w:t xml:space="preserve"> de </w:t>
      </w:r>
      <w:r w:rsidR="000726C9">
        <w:rPr>
          <w:sz w:val="26"/>
          <w:szCs w:val="26"/>
        </w:rPr>
        <w:t>professores e (02)dois motoristas.</w:t>
      </w:r>
    </w:p>
    <w:p w:rsidR="00F5494B" w:rsidRPr="00F5494B" w:rsidRDefault="00F5494B" w:rsidP="00F5494B">
      <w:pPr>
        <w:spacing w:line="360" w:lineRule="auto"/>
        <w:ind w:firstLine="1701"/>
        <w:jc w:val="both"/>
        <w:rPr>
          <w:sz w:val="26"/>
          <w:szCs w:val="26"/>
        </w:rPr>
      </w:pPr>
    </w:p>
    <w:p w:rsidR="00F5494B" w:rsidRPr="00F5494B" w:rsidRDefault="00F5494B" w:rsidP="00F5494B">
      <w:pPr>
        <w:spacing w:line="360" w:lineRule="auto"/>
        <w:ind w:firstLine="1701"/>
        <w:jc w:val="both"/>
        <w:rPr>
          <w:sz w:val="26"/>
          <w:szCs w:val="26"/>
        </w:rPr>
      </w:pPr>
      <w:r w:rsidRPr="00F5494B">
        <w:rPr>
          <w:sz w:val="26"/>
          <w:szCs w:val="26"/>
        </w:rPr>
        <w:t>Ocorre, Nobres Edis, que o referido Projeto necessita de algumas alterações e assim passa a ter a seguinte redação:</w:t>
      </w:r>
    </w:p>
    <w:p w:rsidR="003C467E" w:rsidRPr="00F5494B" w:rsidRDefault="003C467E" w:rsidP="003C467E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F5494B" w:rsidRDefault="00F5494B" w:rsidP="00026152">
      <w:pPr>
        <w:spacing w:line="360" w:lineRule="auto"/>
        <w:jc w:val="both"/>
        <w:rPr>
          <w:b/>
          <w:sz w:val="26"/>
          <w:szCs w:val="26"/>
          <w:lang w:val="pt-PT"/>
        </w:rPr>
      </w:pPr>
    </w:p>
    <w:p w:rsidR="003C467E" w:rsidRDefault="003C467E" w:rsidP="00026152">
      <w:pPr>
        <w:spacing w:line="360" w:lineRule="auto"/>
        <w:jc w:val="both"/>
        <w:rPr>
          <w:b/>
          <w:color w:val="FF0000"/>
          <w:sz w:val="26"/>
          <w:szCs w:val="26"/>
          <w:lang w:val="pt-PT"/>
        </w:rPr>
      </w:pPr>
      <w:r>
        <w:rPr>
          <w:b/>
          <w:sz w:val="26"/>
          <w:szCs w:val="26"/>
          <w:lang w:val="pt-PT"/>
        </w:rPr>
        <w:t xml:space="preserve">Projeto de Lei nº. 2405, </w:t>
      </w:r>
      <w:r w:rsidR="00026152">
        <w:rPr>
          <w:b/>
          <w:sz w:val="26"/>
          <w:szCs w:val="26"/>
          <w:lang w:val="pt-PT"/>
        </w:rPr>
        <w:t>07 de março de 2018.</w:t>
      </w:r>
    </w:p>
    <w:p w:rsidR="003C467E" w:rsidRDefault="003C467E" w:rsidP="003C467E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3C467E" w:rsidRDefault="003C467E" w:rsidP="003C467E">
      <w:pPr>
        <w:pStyle w:val="Recuodecorpodetexto3"/>
        <w:spacing w:line="360" w:lineRule="auto"/>
        <w:rPr>
          <w:sz w:val="26"/>
          <w:szCs w:val="26"/>
        </w:rPr>
      </w:pPr>
      <w:r>
        <w:rPr>
          <w:sz w:val="26"/>
          <w:szCs w:val="26"/>
        </w:rPr>
        <w:t xml:space="preserve">AUTORIZA O PODER EXECUTIVO MUNICIPAL A CONTRATAR POR TEMPO DETERMINADO, POR EXCEPCIONAL INTERESSE PÚBLICO, NOS </w:t>
      </w:r>
      <w:r>
        <w:rPr>
          <w:sz w:val="26"/>
          <w:szCs w:val="26"/>
        </w:rPr>
        <w:lastRenderedPageBreak/>
        <w:t>TERMOS DO ART. 37, IX DA CONSTITUIÇÃO FEDERAL E ART. 76 DA LEI ORGÂNICA MUNICIPAL E DÁ OUTRAS PROVIDÊNCIAS.</w:t>
      </w:r>
    </w:p>
    <w:p w:rsidR="003C467E" w:rsidRDefault="003C467E" w:rsidP="003C467E">
      <w:pPr>
        <w:pStyle w:val="Recuodecorpodetexto3"/>
        <w:spacing w:line="360" w:lineRule="auto"/>
        <w:ind w:left="3960" w:firstLine="709"/>
        <w:rPr>
          <w:sz w:val="26"/>
          <w:szCs w:val="26"/>
        </w:rPr>
      </w:pPr>
    </w:p>
    <w:p w:rsidR="003C467E" w:rsidRDefault="003C467E" w:rsidP="003C467E">
      <w:pPr>
        <w:spacing w:line="360" w:lineRule="auto"/>
        <w:ind w:firstLine="709"/>
        <w:jc w:val="both"/>
        <w:rPr>
          <w:b/>
          <w:sz w:val="26"/>
          <w:szCs w:val="26"/>
        </w:rPr>
      </w:pPr>
    </w:p>
    <w:p w:rsidR="003C467E" w:rsidRDefault="003C467E" w:rsidP="003C467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t>Art. 1º</w:t>
      </w:r>
      <w:r>
        <w:rPr>
          <w:sz w:val="26"/>
          <w:szCs w:val="26"/>
        </w:rPr>
        <w:t xml:space="preserve"> É autorizado o Poder Executivo Municipal a contratar os seguintes cargos, nos termos do art. 37, IX, da Constituição Federal e art. 76, da Lei Orgânica Municipal, para atender necessidade temporária, de excepcional interesse público, durante o exercício escolar do ano de 201</w:t>
      </w:r>
      <w:r w:rsidR="00DC06D0">
        <w:rPr>
          <w:sz w:val="26"/>
          <w:szCs w:val="26"/>
        </w:rPr>
        <w:t>8, os seguintes cargos</w:t>
      </w:r>
      <w:r>
        <w:rPr>
          <w:sz w:val="26"/>
          <w:szCs w:val="26"/>
        </w:rPr>
        <w:t>:</w:t>
      </w:r>
    </w:p>
    <w:p w:rsidR="003C467E" w:rsidRDefault="003C467E" w:rsidP="003C467E">
      <w:pPr>
        <w:spacing w:line="360" w:lineRule="auto"/>
        <w:ind w:firstLine="709"/>
        <w:jc w:val="both"/>
        <w:rPr>
          <w:sz w:val="26"/>
          <w:szCs w:val="26"/>
        </w:rPr>
      </w:pPr>
    </w:p>
    <w:p w:rsidR="00DC06D0" w:rsidRDefault="00DC06D0" w:rsidP="003C467E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I – </w:t>
      </w:r>
      <w:r w:rsidR="00D20784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>3 (três</w:t>
      </w:r>
      <w:r w:rsidR="003C467E">
        <w:rPr>
          <w:rFonts w:ascii="Times New Roman" w:hAnsi="Times New Roman"/>
          <w:sz w:val="26"/>
          <w:szCs w:val="26"/>
        </w:rPr>
        <w:t xml:space="preserve">) Professores, Área 1, </w:t>
      </w:r>
      <w:r>
        <w:rPr>
          <w:rFonts w:ascii="Times New Roman" w:hAnsi="Times New Roman"/>
          <w:sz w:val="26"/>
          <w:szCs w:val="26"/>
        </w:rPr>
        <w:t>3</w:t>
      </w:r>
      <w:r w:rsidR="003C467E">
        <w:rPr>
          <w:rFonts w:ascii="Times New Roman" w:hAnsi="Times New Roman"/>
          <w:sz w:val="26"/>
          <w:szCs w:val="26"/>
        </w:rPr>
        <w:t>0</w:t>
      </w:r>
      <w:r>
        <w:rPr>
          <w:rFonts w:ascii="Times New Roman" w:hAnsi="Times New Roman"/>
          <w:sz w:val="26"/>
          <w:szCs w:val="26"/>
        </w:rPr>
        <w:t xml:space="preserve">h semanais, para Anos Iniciais e </w:t>
      </w:r>
      <w:r w:rsidR="003C467E">
        <w:rPr>
          <w:rFonts w:ascii="Times New Roman" w:hAnsi="Times New Roman"/>
          <w:sz w:val="26"/>
          <w:szCs w:val="26"/>
        </w:rPr>
        <w:t>Educação Infantil para atender a</w:t>
      </w:r>
      <w:r>
        <w:rPr>
          <w:rFonts w:ascii="Times New Roman" w:hAnsi="Times New Roman"/>
          <w:sz w:val="26"/>
          <w:szCs w:val="26"/>
        </w:rPr>
        <w:t xml:space="preserve"> Escola Municipal Pingo de Gente e Escola Municipal Siegfried Heuser, com remuneração mensal de R$ 1.924,15 (um mil novecentos e vinte e quatro reais e quinze centavos)</w:t>
      </w:r>
      <w:r w:rsidR="00D20784">
        <w:rPr>
          <w:rFonts w:ascii="Times New Roman" w:hAnsi="Times New Roman"/>
          <w:sz w:val="26"/>
          <w:szCs w:val="26"/>
        </w:rPr>
        <w:t>.</w:t>
      </w:r>
    </w:p>
    <w:p w:rsidR="00D20784" w:rsidRDefault="00D20784" w:rsidP="003C467E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D20784" w:rsidRDefault="00D20784" w:rsidP="003C467E">
      <w:pPr>
        <w:pStyle w:val="SemEspaamento1"/>
        <w:spacing w:line="360" w:lineRule="auto"/>
        <w:ind w:firstLine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II – 02 (dois) motoristas, 40 horas semanais, atividades descritas na Lei Municipal, para fazer o transporte dos alunos da Rede Municipal e Estadual de Educação, com remuneração de R$ 1.371,08 (um mil trezentos e setenta e um reais e oito centavos).</w:t>
      </w:r>
    </w:p>
    <w:p w:rsidR="003C467E" w:rsidRDefault="003C467E" w:rsidP="00D20784">
      <w:pPr>
        <w:spacing w:line="360" w:lineRule="auto"/>
        <w:jc w:val="both"/>
        <w:rPr>
          <w:sz w:val="26"/>
          <w:szCs w:val="26"/>
        </w:rPr>
      </w:pPr>
    </w:p>
    <w:p w:rsidR="003C467E" w:rsidRDefault="00D20784" w:rsidP="003C467E">
      <w:pPr>
        <w:spacing w:line="360" w:lineRule="auto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§</w:t>
      </w:r>
      <w:r w:rsidR="003C467E">
        <w:rPr>
          <w:sz w:val="26"/>
          <w:szCs w:val="26"/>
        </w:rPr>
        <w:t xml:space="preserve"> </w:t>
      </w:r>
      <w:r>
        <w:rPr>
          <w:sz w:val="26"/>
          <w:szCs w:val="26"/>
        </w:rPr>
        <w:t>1</w:t>
      </w:r>
      <w:r w:rsidR="003C467E">
        <w:rPr>
          <w:sz w:val="26"/>
          <w:szCs w:val="26"/>
        </w:rPr>
        <w:t xml:space="preserve">º.  O Poder Executivo Municipal observará o disposto no § 4º do art. 2º da Lei Federal 11.738/2008, no que diz respeito na composição da jornada de trabalho e horas atividades.          </w:t>
      </w:r>
    </w:p>
    <w:p w:rsidR="003C467E" w:rsidRDefault="003C467E" w:rsidP="003C467E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</w:p>
    <w:p w:rsidR="00EB31B1" w:rsidRPr="00E01296" w:rsidRDefault="00EB31B1" w:rsidP="00EB31B1">
      <w:pPr>
        <w:pStyle w:val="NormalWeb"/>
        <w:spacing w:line="360" w:lineRule="auto"/>
        <w:ind w:firstLine="708"/>
        <w:jc w:val="both"/>
        <w:rPr>
          <w:color w:val="000000"/>
          <w:sz w:val="26"/>
          <w:szCs w:val="26"/>
        </w:rPr>
      </w:pPr>
      <w:r>
        <w:rPr>
          <w:sz w:val="26"/>
          <w:szCs w:val="26"/>
        </w:rPr>
        <w:t>Art. 2º.</w:t>
      </w:r>
      <w:r w:rsidRPr="00E01296">
        <w:rPr>
          <w:color w:val="000000"/>
          <w:sz w:val="26"/>
          <w:szCs w:val="26"/>
        </w:rPr>
        <w:t xml:space="preserve"> </w:t>
      </w:r>
      <w:r>
        <w:rPr>
          <w:color w:val="000000"/>
          <w:sz w:val="26"/>
          <w:szCs w:val="26"/>
        </w:rPr>
        <w:t xml:space="preserve">A contratação </w:t>
      </w:r>
      <w:r w:rsidR="00403C83">
        <w:rPr>
          <w:color w:val="000000"/>
          <w:sz w:val="26"/>
          <w:szCs w:val="26"/>
        </w:rPr>
        <w:t xml:space="preserve">de que trata o art. 1º </w:t>
      </w:r>
      <w:r w:rsidRPr="00E01296">
        <w:rPr>
          <w:color w:val="000000"/>
          <w:sz w:val="26"/>
          <w:szCs w:val="26"/>
        </w:rPr>
        <w:t xml:space="preserve"> será realizada através da lista classificatória do processo seletivo 001/201</w:t>
      </w:r>
      <w:r>
        <w:rPr>
          <w:color w:val="000000"/>
          <w:sz w:val="26"/>
          <w:szCs w:val="26"/>
        </w:rPr>
        <w:t>8</w:t>
      </w:r>
      <w:r w:rsidR="00403C83">
        <w:rPr>
          <w:color w:val="000000"/>
          <w:sz w:val="26"/>
          <w:szCs w:val="26"/>
        </w:rPr>
        <w:t>,</w:t>
      </w:r>
      <w:r w:rsidRPr="00E01296">
        <w:rPr>
          <w:color w:val="000000"/>
          <w:sz w:val="26"/>
          <w:szCs w:val="26"/>
        </w:rPr>
        <w:t xml:space="preserve"> realizado pela Secretaria Municipal de Educação.</w:t>
      </w:r>
    </w:p>
    <w:p w:rsidR="008516C0" w:rsidRDefault="008516C0" w:rsidP="003C467E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</w:p>
    <w:p w:rsidR="003C467E" w:rsidRDefault="008516C0" w:rsidP="003C467E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 xml:space="preserve">Art. 3°. </w:t>
      </w:r>
      <w:r w:rsidR="003C467E">
        <w:rPr>
          <w:sz w:val="26"/>
          <w:szCs w:val="26"/>
        </w:rPr>
        <w:t>Esta lei entra em vigor na data de sua publicação.</w:t>
      </w:r>
    </w:p>
    <w:p w:rsidR="008516C0" w:rsidRDefault="008516C0" w:rsidP="003C467E">
      <w:pPr>
        <w:widowControl w:val="0"/>
        <w:tabs>
          <w:tab w:val="left" w:pos="2779"/>
        </w:tabs>
        <w:autoSpaceDE w:val="0"/>
        <w:autoSpaceDN w:val="0"/>
        <w:adjustRightInd w:val="0"/>
        <w:spacing w:line="360" w:lineRule="auto"/>
        <w:ind w:right="39" w:firstLine="709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</w:p>
    <w:p w:rsidR="003C467E" w:rsidRDefault="003C467E" w:rsidP="003C467E">
      <w:pPr>
        <w:spacing w:line="360" w:lineRule="auto"/>
        <w:ind w:left="708" w:firstLine="709"/>
        <w:jc w:val="both"/>
        <w:rPr>
          <w:sz w:val="26"/>
          <w:szCs w:val="26"/>
        </w:rPr>
      </w:pPr>
    </w:p>
    <w:p w:rsidR="003C467E" w:rsidRDefault="003C467E" w:rsidP="008516C0">
      <w:pPr>
        <w:spacing w:line="360" w:lineRule="auto"/>
        <w:ind w:left="2832" w:firstLine="708"/>
        <w:jc w:val="both"/>
        <w:rPr>
          <w:sz w:val="26"/>
          <w:szCs w:val="26"/>
        </w:rPr>
      </w:pPr>
      <w:r>
        <w:rPr>
          <w:sz w:val="26"/>
          <w:szCs w:val="26"/>
        </w:rPr>
        <w:t>Salto do Jacuí, 1</w:t>
      </w:r>
      <w:r w:rsidR="008516C0">
        <w:rPr>
          <w:sz w:val="26"/>
          <w:szCs w:val="26"/>
        </w:rPr>
        <w:t>6</w:t>
      </w:r>
      <w:r>
        <w:rPr>
          <w:sz w:val="26"/>
          <w:szCs w:val="26"/>
        </w:rPr>
        <w:t xml:space="preserve"> de ma</w:t>
      </w:r>
      <w:r w:rsidR="008516C0">
        <w:rPr>
          <w:sz w:val="26"/>
          <w:szCs w:val="26"/>
        </w:rPr>
        <w:t>rço</w:t>
      </w:r>
      <w:r>
        <w:rPr>
          <w:sz w:val="26"/>
          <w:szCs w:val="26"/>
        </w:rPr>
        <w:t xml:space="preserve"> de 201</w:t>
      </w:r>
      <w:r w:rsidR="008516C0">
        <w:rPr>
          <w:sz w:val="26"/>
          <w:szCs w:val="26"/>
        </w:rPr>
        <w:t>8</w:t>
      </w:r>
      <w:r>
        <w:rPr>
          <w:sz w:val="26"/>
          <w:szCs w:val="26"/>
        </w:rPr>
        <w:t>.</w:t>
      </w:r>
    </w:p>
    <w:p w:rsidR="003C467E" w:rsidRDefault="003C467E" w:rsidP="003C467E">
      <w:pPr>
        <w:spacing w:line="360" w:lineRule="auto"/>
        <w:ind w:left="708" w:firstLine="709"/>
        <w:jc w:val="both"/>
        <w:rPr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67E" w:rsidRPr="00EB31B1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Pr="00EB31B1" w:rsidRDefault="003C467E" w:rsidP="003C467E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1B1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3C467E" w:rsidRPr="00EB31B1" w:rsidRDefault="003C467E" w:rsidP="003C467E">
      <w:pPr>
        <w:pStyle w:val="SemEspaamento"/>
        <w:spacing w:line="360" w:lineRule="auto"/>
        <w:ind w:firstLine="709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B31B1">
        <w:rPr>
          <w:rFonts w:ascii="Times New Roman" w:hAnsi="Times New Roman" w:cs="Times New Roman"/>
          <w:b/>
          <w:sz w:val="26"/>
          <w:szCs w:val="26"/>
        </w:rPr>
        <w:t>Prefeito Municipal.</w:t>
      </w: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523E1D" w:rsidRDefault="00523E1D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C467E" w:rsidRDefault="003C467E" w:rsidP="00523E1D">
      <w:pPr>
        <w:pStyle w:val="SemEspaamento"/>
        <w:spacing w:line="360" w:lineRule="auto"/>
        <w:ind w:left="2123"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J U S T I F I C A T I V A</w:t>
      </w: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Ref.: Projeto de Lei nº 2</w:t>
      </w:r>
      <w:r w:rsidR="00523E1D">
        <w:rPr>
          <w:rFonts w:ascii="Times New Roman" w:hAnsi="Times New Roman" w:cs="Times New Roman"/>
          <w:sz w:val="26"/>
          <w:szCs w:val="26"/>
        </w:rPr>
        <w:t>405</w:t>
      </w:r>
      <w:r>
        <w:rPr>
          <w:rFonts w:ascii="Times New Roman" w:hAnsi="Times New Roman" w:cs="Times New Roman"/>
          <w:sz w:val="26"/>
          <w:szCs w:val="26"/>
        </w:rPr>
        <w:t>/2017.</w:t>
      </w: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Ass.: </w:t>
      </w:r>
      <w:r>
        <w:rPr>
          <w:rFonts w:ascii="Times New Roman" w:hAnsi="Times New Roman" w:cs="Times New Roman"/>
          <w:b/>
          <w:bCs/>
          <w:sz w:val="26"/>
          <w:szCs w:val="26"/>
        </w:rPr>
        <w:t>AUTORIZA O PODER EXECUTIVO MUNICIPAL A CONTRATAR POR TEMPO DETERMINADO, POR EXCEPCIONAL INTERESSE PÚBLICO, NOS TERMOS DO ART. 37, IX DA CONSTITUIÇÃO FEDERAL E ART. 76 DA LEI ORGÂNICA MUNICIPAL E DÁ OUTRAS PROVIDÊNCIAS.</w:t>
      </w: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67E" w:rsidRDefault="003C467E" w:rsidP="00430DF9">
      <w:pPr>
        <w:pStyle w:val="SemEspaamento"/>
        <w:spacing w:line="360" w:lineRule="auto"/>
        <w:ind w:left="70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Egrégia Casa Legislativa </w:t>
      </w:r>
    </w:p>
    <w:p w:rsidR="003C467E" w:rsidRDefault="003C467E" w:rsidP="00430DF9">
      <w:pPr>
        <w:pStyle w:val="SemEspaamento"/>
        <w:spacing w:line="360" w:lineRule="auto"/>
        <w:ind w:left="707"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Nobres Edis</w:t>
      </w: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3C467E" w:rsidRDefault="003C467E" w:rsidP="003C467E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DF9" w:rsidRDefault="00430DF9" w:rsidP="00430DF9">
      <w:pPr>
        <w:pStyle w:val="SemEspaamento"/>
        <w:spacing w:line="36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</w:t>
      </w:r>
      <w:r w:rsidRPr="004C4F3E">
        <w:rPr>
          <w:rFonts w:ascii="Times New Roman" w:hAnsi="Times New Roman" w:cs="Times New Roman"/>
          <w:sz w:val="26"/>
          <w:szCs w:val="26"/>
        </w:rPr>
        <w:t>A contratação temporária por tempo determinado para atender necessidade temporária de excepcional interesse público, prevista no art. 37, IX, da Constituição da República, é instrumento amplamente utilizado pela Administração Pública e se faz necessária para suprir as carênc</w:t>
      </w:r>
      <w:r>
        <w:rPr>
          <w:rFonts w:ascii="Times New Roman" w:hAnsi="Times New Roman" w:cs="Times New Roman"/>
          <w:sz w:val="26"/>
          <w:szCs w:val="26"/>
        </w:rPr>
        <w:t xml:space="preserve">ias do Executivo Municipal. </w:t>
      </w:r>
    </w:p>
    <w:p w:rsidR="00430DF9" w:rsidRDefault="00430DF9" w:rsidP="00430DF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DF9" w:rsidRDefault="00430DF9" w:rsidP="00430DF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DF9" w:rsidRDefault="00430DF9" w:rsidP="00430DF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ab/>
        <w:t>A contração de três professores faz-se necessária tendo em vista que, em virtude da demanda, foram criadas mais duas turmas de educação infantil na Escola Municipal de Ensino Inicial Pingo de Gente e mais uma turma na Escola Municipal Sigfried Heuser.</w:t>
      </w:r>
    </w:p>
    <w:p w:rsidR="00430DF9" w:rsidRDefault="00430DF9" w:rsidP="00430DF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DF9" w:rsidRDefault="00430DF9" w:rsidP="00430DF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430DF9" w:rsidRDefault="00430DF9" w:rsidP="00430DF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A contratação de dois motoristas, também, é necessária em virtude de que um daqueles, chamado pelo Processo Seletivo, encontra-se em tratamento de saúde e não pode exercer o cargo e o outro encontra-se com a habilitação suspensa.                                     </w:t>
      </w:r>
    </w:p>
    <w:p w:rsidR="00430DF9" w:rsidRPr="009A434A" w:rsidRDefault="00430DF9" w:rsidP="00430DF9">
      <w:pPr>
        <w:spacing w:line="360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</w:p>
    <w:p w:rsidR="00430DF9" w:rsidRPr="009A434A" w:rsidRDefault="00430DF9" w:rsidP="00430DF9">
      <w:pPr>
        <w:pStyle w:val="SemEspaamento"/>
        <w:spacing w:line="36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Pr="009A434A">
        <w:rPr>
          <w:rFonts w:ascii="Times New Roman" w:hAnsi="Times New Roman" w:cs="Times New Roman"/>
          <w:sz w:val="26"/>
          <w:szCs w:val="26"/>
        </w:rPr>
        <w:t xml:space="preserve">Mediante o que fora exposto, solicitamos a atenção dos nobres Edis, para apreciação e deliberação positiva da matéria apresentada neste Projeto de Lei. </w:t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430DF9" w:rsidRPr="009A434A" w:rsidRDefault="00430DF9" w:rsidP="00430DF9">
      <w:pPr>
        <w:pStyle w:val="SemEspaamento"/>
        <w:spacing w:line="36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</w:p>
    <w:p w:rsidR="00430DF9" w:rsidRDefault="00430DF9" w:rsidP="00430DF9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</w:r>
      <w:r w:rsidRPr="009A434A">
        <w:rPr>
          <w:rFonts w:ascii="Times New Roman" w:hAnsi="Times New Roman" w:cs="Times New Roman"/>
          <w:sz w:val="26"/>
          <w:szCs w:val="26"/>
        </w:rPr>
        <w:tab/>
        <w:t xml:space="preserve">    Salto do Jacuí, </w:t>
      </w:r>
      <w:r>
        <w:rPr>
          <w:rFonts w:ascii="Times New Roman" w:hAnsi="Times New Roman" w:cs="Times New Roman"/>
          <w:sz w:val="26"/>
          <w:szCs w:val="26"/>
        </w:rPr>
        <w:t xml:space="preserve">16 de março </w:t>
      </w:r>
      <w:r w:rsidRPr="009A434A">
        <w:rPr>
          <w:rFonts w:ascii="Times New Roman" w:hAnsi="Times New Roman" w:cs="Times New Roman"/>
          <w:sz w:val="26"/>
          <w:szCs w:val="26"/>
        </w:rPr>
        <w:t>de 201</w:t>
      </w:r>
      <w:r>
        <w:rPr>
          <w:rFonts w:ascii="Times New Roman" w:hAnsi="Times New Roman" w:cs="Times New Roman"/>
          <w:sz w:val="26"/>
          <w:szCs w:val="26"/>
        </w:rPr>
        <w:t>8</w:t>
      </w:r>
      <w:r w:rsidRPr="009A434A">
        <w:rPr>
          <w:rFonts w:ascii="Times New Roman" w:hAnsi="Times New Roman" w:cs="Times New Roman"/>
          <w:sz w:val="26"/>
          <w:szCs w:val="26"/>
        </w:rPr>
        <w:t>.</w:t>
      </w:r>
    </w:p>
    <w:p w:rsidR="00430DF9" w:rsidRDefault="00430DF9" w:rsidP="00430DF9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30DF9" w:rsidRDefault="00430DF9" w:rsidP="00430DF9">
      <w:pPr>
        <w:pStyle w:val="SemEspaamento"/>
        <w:spacing w:line="360" w:lineRule="auto"/>
        <w:ind w:firstLine="709"/>
        <w:rPr>
          <w:rFonts w:ascii="Times New Roman" w:hAnsi="Times New Roman" w:cs="Times New Roman"/>
          <w:sz w:val="26"/>
          <w:szCs w:val="26"/>
        </w:rPr>
      </w:pPr>
    </w:p>
    <w:p w:rsidR="00430DF9" w:rsidRPr="009A434A" w:rsidRDefault="00430DF9" w:rsidP="00430DF9">
      <w:pPr>
        <w:pStyle w:val="SemEspaamento"/>
        <w:ind w:left="2832" w:firstLine="708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</w:t>
      </w:r>
      <w:r w:rsidRPr="009A434A">
        <w:rPr>
          <w:rFonts w:ascii="Times New Roman" w:hAnsi="Times New Roman" w:cs="Times New Roman"/>
          <w:b/>
          <w:sz w:val="26"/>
          <w:szCs w:val="26"/>
        </w:rPr>
        <w:t>Claudiomiro Gamst Robinson</w:t>
      </w:r>
    </w:p>
    <w:p w:rsidR="00430DF9" w:rsidRPr="009A434A" w:rsidRDefault="00430DF9" w:rsidP="00430DF9">
      <w:pPr>
        <w:pStyle w:val="SemEspaamento"/>
        <w:ind w:left="708" w:firstLine="708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                </w:t>
      </w:r>
      <w:r w:rsidRPr="009A434A">
        <w:rPr>
          <w:rFonts w:ascii="Times New Roman" w:hAnsi="Times New Roman" w:cs="Times New Roman"/>
          <w:b/>
          <w:sz w:val="26"/>
          <w:szCs w:val="26"/>
        </w:rPr>
        <w:t>Prefeito Municipal</w:t>
      </w:r>
    </w:p>
    <w:p w:rsidR="00430DF9" w:rsidRPr="00DD3269" w:rsidRDefault="00430DF9" w:rsidP="00430DF9">
      <w:pPr>
        <w:spacing w:line="360" w:lineRule="auto"/>
        <w:ind w:firstLine="708"/>
        <w:jc w:val="both"/>
        <w:rPr>
          <w:sz w:val="26"/>
          <w:szCs w:val="26"/>
        </w:rPr>
      </w:pPr>
    </w:p>
    <w:p w:rsidR="003C467E" w:rsidRDefault="003C467E" w:rsidP="003C467E">
      <w:pPr>
        <w:rPr>
          <w:sz w:val="26"/>
          <w:szCs w:val="26"/>
        </w:rPr>
      </w:pPr>
    </w:p>
    <w:p w:rsidR="003C467E" w:rsidRDefault="003C467E" w:rsidP="003C467E">
      <w:pPr>
        <w:rPr>
          <w:sz w:val="26"/>
          <w:szCs w:val="26"/>
        </w:rPr>
      </w:pPr>
    </w:p>
    <w:p w:rsidR="001A6987" w:rsidRPr="00983BE4" w:rsidRDefault="001A6987" w:rsidP="00983BE4"/>
    <w:sectPr w:rsidR="001A6987" w:rsidRPr="00983BE4" w:rsidSect="00523E1D">
      <w:pgSz w:w="11906" w:h="16838"/>
      <w:pgMar w:top="2268" w:right="1361" w:bottom="1418" w:left="136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AD4D3A"/>
    <w:rsid w:val="00026152"/>
    <w:rsid w:val="000726C9"/>
    <w:rsid w:val="001A6987"/>
    <w:rsid w:val="002351C9"/>
    <w:rsid w:val="0028194E"/>
    <w:rsid w:val="00315A1B"/>
    <w:rsid w:val="00371257"/>
    <w:rsid w:val="003C467E"/>
    <w:rsid w:val="00403C83"/>
    <w:rsid w:val="00430DF9"/>
    <w:rsid w:val="00523E1D"/>
    <w:rsid w:val="00545320"/>
    <w:rsid w:val="008516C0"/>
    <w:rsid w:val="00983BE4"/>
    <w:rsid w:val="00AD4D3A"/>
    <w:rsid w:val="00D20784"/>
    <w:rsid w:val="00D3646F"/>
    <w:rsid w:val="00DC06D0"/>
    <w:rsid w:val="00EB31B1"/>
    <w:rsid w:val="00F549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4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4D3A"/>
    <w:pPr>
      <w:spacing w:after="0" w:line="240" w:lineRule="auto"/>
    </w:pPr>
    <w:rPr>
      <w:rFonts w:eastAsia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3">
    <w:name w:val="Body Text Indent 3"/>
    <w:basedOn w:val="Normal"/>
    <w:link w:val="Recuodecorpodetexto3Char"/>
    <w:semiHidden/>
    <w:unhideWhenUsed/>
    <w:rsid w:val="00AD4D3A"/>
    <w:pPr>
      <w:ind w:left="2880"/>
      <w:jc w:val="both"/>
    </w:pPr>
    <w:rPr>
      <w:b/>
      <w:bCs/>
      <w:sz w:val="24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AD4D3A"/>
    <w:rPr>
      <w:rFonts w:eastAsia="Times New Roman" w:cs="Times New Roman"/>
      <w:b/>
      <w:bCs/>
      <w:szCs w:val="24"/>
      <w:lang w:eastAsia="pt-BR"/>
    </w:rPr>
  </w:style>
  <w:style w:type="paragraph" w:styleId="SemEspaamento">
    <w:name w:val="No Spacing"/>
    <w:uiPriority w:val="1"/>
    <w:qFormat/>
    <w:rsid w:val="00AD4D3A"/>
    <w:pPr>
      <w:spacing w:after="0" w:line="240" w:lineRule="auto"/>
    </w:pPr>
    <w:rPr>
      <w:rFonts w:ascii="Arial" w:hAnsi="Arial"/>
    </w:rPr>
  </w:style>
  <w:style w:type="paragraph" w:customStyle="1" w:styleId="SemEspaamento1">
    <w:name w:val="Sem Espaçamento1"/>
    <w:rsid w:val="00AD4D3A"/>
    <w:pPr>
      <w:spacing w:after="0" w:line="240" w:lineRule="auto"/>
    </w:pPr>
    <w:rPr>
      <w:rFonts w:ascii="Arial" w:eastAsia="Times New Roman" w:hAnsi="Arial" w:cs="Times New Roman"/>
    </w:rPr>
  </w:style>
  <w:style w:type="paragraph" w:styleId="NormalWeb">
    <w:name w:val="Normal (Web)"/>
    <w:basedOn w:val="Normal"/>
    <w:uiPriority w:val="99"/>
    <w:unhideWhenUsed/>
    <w:rsid w:val="00EB31B1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5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54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592</Words>
  <Characters>3201</Characters>
  <Application>Microsoft Office Word</Application>
  <DocSecurity>0</DocSecurity>
  <Lines>26</Lines>
  <Paragraphs>7</Paragraphs>
  <ScaleCrop>false</ScaleCrop>
  <Company/>
  <LinksUpToDate>false</LinksUpToDate>
  <CharactersWithSpaces>3786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</dc:creator>
  <cp:lastModifiedBy>PC01</cp:lastModifiedBy>
  <cp:revision>2</cp:revision>
  <dcterms:created xsi:type="dcterms:W3CDTF">2018-03-21T11:21:00Z</dcterms:created>
  <dcterms:modified xsi:type="dcterms:W3CDTF">2018-03-21T11:21:00Z</dcterms:modified>
</cp:coreProperties>
</file>