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21" w:rsidRDefault="000B6164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0B3321" w:rsidRDefault="000B3321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B3321" w:rsidRDefault="000B6164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23 DE AGOSTO DE 2018.</w:t>
      </w:r>
    </w:p>
    <w:p w:rsidR="000B3321" w:rsidRDefault="000B3321"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2444, de 14 de agosto de2018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0B3321" w:rsidRDefault="000B332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</w:t>
      </w:r>
      <w:r>
        <w:rPr>
          <w:b/>
          <w:bCs/>
          <w:sz w:val="28"/>
          <w:szCs w:val="28"/>
        </w:rPr>
        <w:t xml:space="preserve"> Executivo nº 2450, de 15 de agosto de2018 </w:t>
      </w:r>
      <w:r>
        <w:rPr>
          <w:bCs/>
          <w:sz w:val="28"/>
          <w:szCs w:val="28"/>
        </w:rPr>
        <w:t>– ALTERA OS ARTIGOS 31 E 41 DA LEI MUNICIPAL 2340/2017 DÁ OUTRAS PROVIDÊNCIAS.</w:t>
      </w:r>
    </w:p>
    <w:p w:rsidR="000B3321" w:rsidRDefault="000B332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2453, de 15 de agosto de2018 </w:t>
      </w:r>
      <w:r>
        <w:rPr>
          <w:bCs/>
          <w:sz w:val="28"/>
          <w:szCs w:val="28"/>
        </w:rPr>
        <w:t xml:space="preserve">– AUTORIZA A CONTRATAÇÃO EMERGENCIAL TEMPORÁRIA, NA FORMA DO ART. 37, IX </w:t>
      </w:r>
      <w:r>
        <w:rPr>
          <w:bCs/>
          <w:sz w:val="28"/>
          <w:szCs w:val="28"/>
        </w:rPr>
        <w:t>DA CONSTITUIÇÃO FEDERAL E ART. 76 DA LEI ORGÂNICA MUNICIPAL E DÁ OUTRAS PROVIDÊNCIAS.</w:t>
      </w:r>
    </w:p>
    <w:p w:rsidR="000B3321" w:rsidRDefault="000B332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2454, de 16 de agosto de2018 </w:t>
      </w:r>
      <w:r>
        <w:rPr>
          <w:bCs/>
          <w:sz w:val="28"/>
          <w:szCs w:val="28"/>
        </w:rPr>
        <w:t>– DENOMINA RUA JURANDIR BATISTTI A RUA PROJETADA AA, NO BAIRRO HARMONIA E DÁ OUTRAS PROVIDÊNCIAS.</w:t>
      </w:r>
    </w:p>
    <w:p w:rsidR="000B3321" w:rsidRDefault="000B332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</w:t>
      </w:r>
      <w:r>
        <w:rPr>
          <w:b/>
          <w:bCs/>
          <w:sz w:val="28"/>
          <w:szCs w:val="28"/>
        </w:rPr>
        <w:t xml:space="preserve"> Lei do Executivo nº 2455, de 16 de agosto de2018 </w:t>
      </w:r>
      <w:r>
        <w:rPr>
          <w:bCs/>
          <w:sz w:val="28"/>
          <w:szCs w:val="28"/>
        </w:rPr>
        <w:t>– DENOMINA RUA GONÇALLOS FRANCISCO DO SANTOS A RUA PROJETADA A, SITUADA NO BAIRRO HARMONIA.</w:t>
      </w:r>
    </w:p>
    <w:p w:rsidR="000B3321" w:rsidRDefault="000B332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3321" w:rsidRDefault="000B616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2456, de 16 de agosto de2018 </w:t>
      </w:r>
      <w:r>
        <w:rPr>
          <w:bCs/>
          <w:sz w:val="28"/>
          <w:szCs w:val="28"/>
        </w:rPr>
        <w:t xml:space="preserve">– ALTERA O INCISO I DO ARTIGO 1º DA LEI 2410/18 E DÁ </w:t>
      </w:r>
      <w:r>
        <w:rPr>
          <w:bCs/>
          <w:sz w:val="28"/>
          <w:szCs w:val="28"/>
        </w:rPr>
        <w:t>OUTRAS PROVIDÊNCIAS.</w:t>
      </w:r>
      <w:bookmarkStart w:id="0" w:name="_GoBack"/>
      <w:bookmarkEnd w:id="0"/>
    </w:p>
    <w:sectPr w:rsidR="000B3321" w:rsidSect="000B332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164" w:rsidRDefault="000B6164">
      <w:r>
        <w:separator/>
      </w:r>
    </w:p>
  </w:endnote>
  <w:endnote w:type="continuationSeparator" w:id="1">
    <w:p w:rsidR="000B6164" w:rsidRDefault="000B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164" w:rsidRDefault="000B6164">
      <w:r>
        <w:separator/>
      </w:r>
    </w:p>
  </w:footnote>
  <w:footnote w:type="continuationSeparator" w:id="1">
    <w:p w:rsidR="000B6164" w:rsidRDefault="000B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321"/>
    <w:rsid w:val="000B3321"/>
    <w:rsid w:val="000B6164"/>
    <w:rsid w:val="00AF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21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B3321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B3321"/>
    <w:pPr>
      <w:ind w:left="240" w:right="240"/>
    </w:pPr>
  </w:style>
  <w:style w:type="paragraph" w:customStyle="1" w:styleId="ecxmsobodytextindent">
    <w:name w:val="ecxmsobodytextindent"/>
    <w:basedOn w:val="Normal"/>
    <w:rsid w:val="000B3321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0B3321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0B3321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B3321"/>
    <w:rPr>
      <w:sz w:val="28"/>
    </w:rPr>
  </w:style>
  <w:style w:type="paragraph" w:customStyle="1" w:styleId="Corpodetexto21">
    <w:name w:val="Corpo de texto 21"/>
    <w:basedOn w:val="Normal"/>
    <w:rsid w:val="000B332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B3321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0B3321"/>
    <w:rPr>
      <w:sz w:val="16"/>
      <w:szCs w:val="16"/>
    </w:rPr>
  </w:style>
  <w:style w:type="paragraph" w:styleId="Ttulo">
    <w:name w:val="Title"/>
    <w:basedOn w:val="Normal"/>
    <w:link w:val="TtuloChar"/>
    <w:qFormat/>
    <w:rsid w:val="000B3321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0B3321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B3321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0B3321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33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3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FBF7-6A59-4D3C-A0DF-BC77C473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2018-08-28T12:06:00Z</dcterms:created>
  <dcterms:modified xsi:type="dcterms:W3CDTF">2018-08-28T12:06:00Z</dcterms:modified>
</cp:coreProperties>
</file>